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FF732" w14:textId="77777777" w:rsidR="00675449" w:rsidRPr="00675449" w:rsidRDefault="00675449" w:rsidP="00675449">
      <w:pPr>
        <w:tabs>
          <w:tab w:val="center" w:pos="4680"/>
          <w:tab w:val="right" w:pos="9360"/>
        </w:tabs>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Minutes of the BOXFORD CONSERVATION COMMISSION</w:t>
      </w:r>
    </w:p>
    <w:p w14:paraId="2FFAF21C" w14:textId="77777777" w:rsidR="00675449" w:rsidRPr="00675449" w:rsidRDefault="00675449" w:rsidP="00675449">
      <w:pPr>
        <w:spacing w:after="0" w:line="240" w:lineRule="auto"/>
        <w:jc w:val="center"/>
        <w:rPr>
          <w:rFonts w:ascii="Arial" w:eastAsia="Times New Roman" w:hAnsi="Arial" w:cs="Arial"/>
          <w:b/>
          <w:sz w:val="24"/>
          <w:szCs w:val="24"/>
        </w:rPr>
      </w:pPr>
      <w:r w:rsidRPr="00675449">
        <w:rPr>
          <w:rFonts w:ascii="Arial" w:eastAsia="Times New Roman" w:hAnsi="Arial" w:cs="Arial"/>
          <w:b/>
          <w:sz w:val="24"/>
          <w:szCs w:val="24"/>
        </w:rPr>
        <w:t>TOWN HALL MEETING ROOM #1</w:t>
      </w:r>
    </w:p>
    <w:p w14:paraId="4926F7CF" w14:textId="5EB9BE4F" w:rsidR="00675449" w:rsidRPr="00675449" w:rsidRDefault="00A3680E" w:rsidP="00675449">
      <w:pPr>
        <w:spacing w:after="0" w:line="240" w:lineRule="auto"/>
        <w:jc w:val="center"/>
        <w:rPr>
          <w:rFonts w:ascii="Arial" w:eastAsia="Times New Roman" w:hAnsi="Arial" w:cs="Arial"/>
          <w:b/>
          <w:sz w:val="24"/>
          <w:szCs w:val="24"/>
        </w:rPr>
      </w:pPr>
      <w:r>
        <w:rPr>
          <w:rFonts w:ascii="Arial" w:eastAsia="Times New Roman" w:hAnsi="Arial" w:cs="Arial"/>
          <w:b/>
          <w:sz w:val="24"/>
          <w:szCs w:val="24"/>
        </w:rPr>
        <w:t>September 1</w:t>
      </w:r>
      <w:r w:rsidR="00C072BD">
        <w:rPr>
          <w:rFonts w:ascii="Arial" w:eastAsia="Times New Roman" w:hAnsi="Arial" w:cs="Arial"/>
          <w:b/>
          <w:sz w:val="24"/>
          <w:szCs w:val="24"/>
        </w:rPr>
        <w:t>5</w:t>
      </w:r>
      <w:r w:rsidR="00675449" w:rsidRPr="00675449">
        <w:rPr>
          <w:rFonts w:ascii="Arial" w:eastAsia="Times New Roman" w:hAnsi="Arial" w:cs="Arial"/>
          <w:b/>
          <w:sz w:val="24"/>
          <w:szCs w:val="24"/>
        </w:rPr>
        <w:t>, 2016   7:30PM</w:t>
      </w:r>
    </w:p>
    <w:p w14:paraId="76FD9FA8" w14:textId="77777777" w:rsidR="00675449" w:rsidRPr="00675449" w:rsidRDefault="00675449" w:rsidP="00675449">
      <w:pPr>
        <w:spacing w:after="0" w:line="240" w:lineRule="auto"/>
        <w:rPr>
          <w:rFonts w:ascii="Arial" w:eastAsia="Times New Roman" w:hAnsi="Arial" w:cs="Arial"/>
          <w:bCs/>
          <w:i/>
          <w:iCs/>
          <w:sz w:val="24"/>
          <w:szCs w:val="24"/>
        </w:rPr>
      </w:pPr>
    </w:p>
    <w:p w14:paraId="7AE2D99A" w14:textId="77777777" w:rsidR="00675449" w:rsidRPr="00675449" w:rsidRDefault="00675449" w:rsidP="00675449">
      <w:pPr>
        <w:spacing w:after="0" w:line="240" w:lineRule="auto"/>
        <w:rPr>
          <w:rFonts w:ascii="Arial" w:eastAsia="Times New Roman" w:hAnsi="Arial" w:cs="Arial"/>
          <w:bCs/>
          <w:i/>
          <w:iCs/>
          <w:sz w:val="24"/>
          <w:szCs w:val="24"/>
        </w:rPr>
      </w:pPr>
    </w:p>
    <w:p w14:paraId="6BC2E699" w14:textId="7B3F5918" w:rsidR="00675449" w:rsidRPr="00675449" w:rsidRDefault="00675449" w:rsidP="00675449">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Present:</w:t>
      </w:r>
      <w:r w:rsidR="00914245">
        <w:rPr>
          <w:rFonts w:ascii="Arial" w:eastAsia="Times New Roman" w:hAnsi="Arial" w:cs="Arial"/>
          <w:bCs/>
          <w:i/>
          <w:iCs/>
          <w:sz w:val="24"/>
          <w:szCs w:val="24"/>
        </w:rPr>
        <w:t xml:space="preserve">  Peter Delaney, Lana Spillman</w:t>
      </w:r>
      <w:r w:rsidR="00A3680E">
        <w:rPr>
          <w:rFonts w:ascii="Arial" w:eastAsia="Times New Roman" w:hAnsi="Arial" w:cs="Arial"/>
          <w:bCs/>
          <w:i/>
          <w:iCs/>
          <w:sz w:val="24"/>
          <w:szCs w:val="24"/>
        </w:rPr>
        <w:t>, Natasha Grigg</w:t>
      </w:r>
      <w:r w:rsidR="000834F4">
        <w:rPr>
          <w:rFonts w:ascii="Arial" w:eastAsia="Times New Roman" w:hAnsi="Arial" w:cs="Arial"/>
          <w:bCs/>
          <w:i/>
          <w:iCs/>
          <w:sz w:val="24"/>
          <w:szCs w:val="24"/>
        </w:rPr>
        <w:t>,</w:t>
      </w:r>
      <w:r w:rsidR="000834F4" w:rsidRPr="002D3407">
        <w:rPr>
          <w:rFonts w:ascii="Arial" w:eastAsia="Times New Roman" w:hAnsi="Arial" w:cs="Arial"/>
          <w:bCs/>
          <w:i/>
          <w:iCs/>
          <w:sz w:val="24"/>
          <w:szCs w:val="24"/>
        </w:rPr>
        <w:t xml:space="preserve"> </w:t>
      </w:r>
      <w:r w:rsidR="008D5B96">
        <w:rPr>
          <w:rFonts w:ascii="Arial" w:eastAsia="Times New Roman" w:hAnsi="Arial" w:cs="Arial"/>
          <w:bCs/>
          <w:i/>
          <w:iCs/>
          <w:sz w:val="24"/>
          <w:szCs w:val="24"/>
        </w:rPr>
        <w:t>Paris Beckett, Frank DiLuna</w:t>
      </w:r>
      <w:r w:rsidR="0043331A">
        <w:rPr>
          <w:rFonts w:ascii="Arial" w:eastAsia="Times New Roman" w:hAnsi="Arial" w:cs="Arial"/>
          <w:bCs/>
          <w:i/>
          <w:iCs/>
          <w:sz w:val="24"/>
          <w:szCs w:val="24"/>
        </w:rPr>
        <w:t>, Alan Fowler</w:t>
      </w:r>
    </w:p>
    <w:p w14:paraId="2F156CF3" w14:textId="77777777" w:rsidR="00675449" w:rsidRPr="00675449" w:rsidRDefault="00675449" w:rsidP="00675449">
      <w:pPr>
        <w:spacing w:after="0" w:line="240" w:lineRule="auto"/>
        <w:rPr>
          <w:rFonts w:ascii="Arial" w:eastAsia="Times New Roman" w:hAnsi="Arial" w:cs="Arial"/>
          <w:bCs/>
          <w:i/>
          <w:iCs/>
          <w:sz w:val="24"/>
          <w:szCs w:val="24"/>
        </w:rPr>
      </w:pPr>
    </w:p>
    <w:p w14:paraId="6401795F" w14:textId="1AB1647B" w:rsidR="00675449" w:rsidRPr="00675449" w:rsidRDefault="00675449" w:rsidP="00675449">
      <w:pPr>
        <w:spacing w:after="0" w:line="240" w:lineRule="auto"/>
        <w:rPr>
          <w:rFonts w:ascii="Arial" w:eastAsia="Times New Roman" w:hAnsi="Arial" w:cs="Arial"/>
          <w:bCs/>
          <w:i/>
          <w:iCs/>
          <w:sz w:val="24"/>
          <w:szCs w:val="24"/>
        </w:rPr>
      </w:pPr>
      <w:r w:rsidRPr="00675449">
        <w:rPr>
          <w:rFonts w:ascii="Arial" w:eastAsia="Times New Roman" w:hAnsi="Arial" w:cs="Arial"/>
          <w:bCs/>
          <w:i/>
          <w:iCs/>
          <w:sz w:val="24"/>
          <w:szCs w:val="24"/>
        </w:rPr>
        <w:t xml:space="preserve">Absent: </w:t>
      </w:r>
      <w:r w:rsidR="008D5B96">
        <w:rPr>
          <w:rFonts w:ascii="Arial" w:eastAsia="Times New Roman" w:hAnsi="Arial" w:cs="Arial"/>
          <w:bCs/>
          <w:i/>
          <w:iCs/>
          <w:sz w:val="24"/>
          <w:szCs w:val="24"/>
        </w:rPr>
        <w:t>Conservation Director Ross Povenmire</w:t>
      </w:r>
    </w:p>
    <w:p w14:paraId="279A1C36" w14:textId="77777777" w:rsidR="00675449" w:rsidRPr="00675449" w:rsidRDefault="00675449" w:rsidP="00675449">
      <w:pPr>
        <w:spacing w:after="0" w:line="240" w:lineRule="auto"/>
        <w:rPr>
          <w:rFonts w:ascii="Arial" w:eastAsia="Times New Roman" w:hAnsi="Arial" w:cs="Arial"/>
          <w:bCs/>
          <w:i/>
          <w:iCs/>
          <w:sz w:val="24"/>
          <w:szCs w:val="24"/>
        </w:rPr>
      </w:pPr>
    </w:p>
    <w:p w14:paraId="4E31F9F0" w14:textId="3D5A340C" w:rsidR="00675449" w:rsidRPr="00675449" w:rsidRDefault="008D5B96" w:rsidP="00675449">
      <w:pPr>
        <w:spacing w:after="0" w:line="240" w:lineRule="auto"/>
        <w:rPr>
          <w:rFonts w:ascii="Arial" w:eastAsia="Times New Roman" w:hAnsi="Arial" w:cs="Arial"/>
          <w:bCs/>
          <w:i/>
          <w:iCs/>
          <w:sz w:val="24"/>
          <w:szCs w:val="24"/>
        </w:rPr>
      </w:pPr>
      <w:r>
        <w:rPr>
          <w:rFonts w:ascii="Arial" w:eastAsia="Times New Roman" w:hAnsi="Arial" w:cs="Arial"/>
          <w:bCs/>
          <w:i/>
          <w:iCs/>
          <w:sz w:val="24"/>
          <w:szCs w:val="24"/>
        </w:rPr>
        <w:t xml:space="preserve">Others Present: </w:t>
      </w:r>
      <w:r w:rsidR="00A3680E">
        <w:rPr>
          <w:rFonts w:ascii="Arial" w:eastAsia="Times New Roman" w:hAnsi="Arial" w:cs="Arial"/>
          <w:bCs/>
          <w:i/>
          <w:iCs/>
          <w:sz w:val="24"/>
          <w:szCs w:val="24"/>
        </w:rPr>
        <w:t>Minutes Sec’y Judi Stickney</w:t>
      </w:r>
      <w:r w:rsidR="00DB1E92">
        <w:rPr>
          <w:rFonts w:ascii="Arial" w:eastAsia="Times New Roman" w:hAnsi="Arial" w:cs="Arial"/>
          <w:bCs/>
          <w:i/>
          <w:iCs/>
          <w:sz w:val="24"/>
          <w:szCs w:val="24"/>
        </w:rPr>
        <w:t>, Anthony Laur</w:t>
      </w:r>
      <w:r w:rsidR="000E74C8">
        <w:rPr>
          <w:rFonts w:ascii="Arial" w:eastAsia="Times New Roman" w:hAnsi="Arial" w:cs="Arial"/>
          <w:bCs/>
          <w:i/>
          <w:iCs/>
          <w:sz w:val="24"/>
          <w:szCs w:val="24"/>
        </w:rPr>
        <w:t xml:space="preserve">ia, </w:t>
      </w:r>
      <w:r w:rsidR="00205C36">
        <w:rPr>
          <w:rFonts w:ascii="Arial" w:eastAsia="Times New Roman" w:hAnsi="Arial" w:cs="Arial"/>
          <w:bCs/>
          <w:i/>
          <w:iCs/>
          <w:sz w:val="24"/>
          <w:szCs w:val="24"/>
        </w:rPr>
        <w:t>Lar</w:t>
      </w:r>
      <w:r w:rsidR="00317B72">
        <w:rPr>
          <w:rFonts w:ascii="Arial" w:eastAsia="Times New Roman" w:hAnsi="Arial" w:cs="Arial"/>
          <w:bCs/>
          <w:i/>
          <w:iCs/>
          <w:sz w:val="24"/>
          <w:szCs w:val="24"/>
        </w:rPr>
        <w:t>ry Goldstein</w:t>
      </w:r>
      <w:r w:rsidR="00205C36">
        <w:rPr>
          <w:rFonts w:ascii="Arial" w:eastAsia="Times New Roman" w:hAnsi="Arial" w:cs="Arial"/>
          <w:bCs/>
          <w:i/>
          <w:iCs/>
          <w:sz w:val="24"/>
          <w:szCs w:val="24"/>
        </w:rPr>
        <w:t>, Tricia Tsoutsouras</w:t>
      </w:r>
      <w:r w:rsidR="00317B72">
        <w:rPr>
          <w:rFonts w:ascii="Arial" w:eastAsia="Times New Roman" w:hAnsi="Arial" w:cs="Arial"/>
          <w:bCs/>
          <w:i/>
          <w:iCs/>
          <w:sz w:val="24"/>
          <w:szCs w:val="24"/>
        </w:rPr>
        <w:t>, Michael Sokolowski, Denise Sokolowski</w:t>
      </w:r>
    </w:p>
    <w:p w14:paraId="6E4E41FA" w14:textId="77777777" w:rsidR="00675449" w:rsidRPr="00675449" w:rsidRDefault="00675449" w:rsidP="00675449">
      <w:pPr>
        <w:spacing w:after="0" w:line="240" w:lineRule="auto"/>
        <w:rPr>
          <w:rFonts w:ascii="Arial" w:eastAsia="Times New Roman" w:hAnsi="Arial" w:cs="Arial"/>
          <w:b/>
          <w:bCs/>
          <w:iCs/>
          <w:sz w:val="24"/>
          <w:szCs w:val="24"/>
          <w:u w:val="single"/>
        </w:rPr>
      </w:pPr>
    </w:p>
    <w:p w14:paraId="4B461333" w14:textId="77777777" w:rsidR="00675449" w:rsidRPr="00675449" w:rsidRDefault="00675449" w:rsidP="00675449">
      <w:pPr>
        <w:spacing w:after="0" w:line="240" w:lineRule="auto"/>
        <w:rPr>
          <w:rFonts w:ascii="Arial" w:eastAsia="Times New Roman" w:hAnsi="Arial" w:cs="Arial"/>
          <w:b/>
          <w:bCs/>
          <w:iCs/>
          <w:sz w:val="24"/>
          <w:szCs w:val="24"/>
          <w:u w:val="single"/>
        </w:rPr>
      </w:pPr>
      <w:r w:rsidRPr="00675449">
        <w:rPr>
          <w:rFonts w:ascii="Arial" w:eastAsia="Times New Roman" w:hAnsi="Arial" w:cs="Arial"/>
          <w:b/>
          <w:bCs/>
          <w:iCs/>
          <w:sz w:val="24"/>
          <w:szCs w:val="24"/>
          <w:u w:val="single"/>
        </w:rPr>
        <w:t>Meeting Called to Order:</w:t>
      </w:r>
    </w:p>
    <w:p w14:paraId="5A5B5D46" w14:textId="2BEE1497"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With a quorum present, Chairman Delaney cal</w:t>
      </w:r>
      <w:r w:rsidR="0043331A">
        <w:rPr>
          <w:rFonts w:ascii="Arial" w:eastAsia="Times New Roman" w:hAnsi="Arial" w:cs="Arial"/>
          <w:bCs/>
          <w:iCs/>
          <w:sz w:val="24"/>
          <w:szCs w:val="24"/>
        </w:rPr>
        <w:t>led the meeting to order at 7:35</w:t>
      </w:r>
      <w:r w:rsidRPr="00675449">
        <w:rPr>
          <w:rFonts w:ascii="Arial" w:eastAsia="Times New Roman" w:hAnsi="Arial" w:cs="Arial"/>
          <w:bCs/>
          <w:iCs/>
          <w:sz w:val="24"/>
          <w:szCs w:val="24"/>
        </w:rPr>
        <w:t>PM.</w:t>
      </w:r>
      <w:r w:rsidRPr="00675449">
        <w:rPr>
          <w:rFonts w:ascii="Arial" w:eastAsia="Times New Roman" w:hAnsi="Arial" w:cs="Arial"/>
          <w:bCs/>
          <w:iCs/>
          <w:sz w:val="24"/>
          <w:szCs w:val="24"/>
        </w:rPr>
        <w:tab/>
      </w:r>
    </w:p>
    <w:p w14:paraId="7E1626C9" w14:textId="77777777" w:rsidR="00675449" w:rsidRPr="00675449" w:rsidRDefault="00675449" w:rsidP="00675449">
      <w:pPr>
        <w:tabs>
          <w:tab w:val="left" w:pos="8100"/>
        </w:tabs>
        <w:spacing w:after="0" w:line="240" w:lineRule="auto"/>
        <w:rPr>
          <w:rFonts w:ascii="Arial" w:eastAsia="Times New Roman" w:hAnsi="Arial" w:cs="Arial"/>
          <w:bCs/>
          <w:iCs/>
          <w:sz w:val="24"/>
          <w:szCs w:val="24"/>
        </w:rPr>
      </w:pPr>
    </w:p>
    <w:p w14:paraId="32DADD7D" w14:textId="3503EE56" w:rsidR="00675449" w:rsidRPr="00675449" w:rsidRDefault="0043331A" w:rsidP="006754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Pr>
          <w:rFonts w:ascii="Arial" w:eastAsia="Times New Roman" w:hAnsi="Arial" w:cs="Arial"/>
          <w:b/>
          <w:bCs/>
          <w:iCs/>
          <w:color w:val="000000"/>
          <w:sz w:val="24"/>
          <w:szCs w:val="24"/>
        </w:rPr>
        <w:t>7:35</w:t>
      </w:r>
      <w:r w:rsidR="00675449" w:rsidRPr="00675449">
        <w:rPr>
          <w:rFonts w:ascii="Arial" w:eastAsia="Times New Roman" w:hAnsi="Arial" w:cs="Arial"/>
          <w:b/>
          <w:bCs/>
          <w:iCs/>
          <w:color w:val="000000"/>
          <w:sz w:val="24"/>
          <w:szCs w:val="24"/>
        </w:rPr>
        <w:t>PM</w:t>
      </w:r>
      <w:r w:rsidR="00675449" w:rsidRPr="00675449">
        <w:rPr>
          <w:rFonts w:ascii="Arial" w:eastAsia="Times New Roman" w:hAnsi="Arial" w:cs="Arial"/>
          <w:b/>
          <w:bCs/>
          <w:iCs/>
          <w:color w:val="000000"/>
          <w:sz w:val="24"/>
          <w:szCs w:val="24"/>
        </w:rPr>
        <w:tab/>
        <w:t xml:space="preserve">PUBLIC HEARINGS AND SCHEDULED DISCUSSION ITEMS: </w:t>
      </w:r>
    </w:p>
    <w:p w14:paraId="1FC31453" w14:textId="5529E251" w:rsidR="00BA103F" w:rsidRDefault="00BA103F" w:rsidP="00BA103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BA103F">
        <w:rPr>
          <w:rFonts w:ascii="Arial" w:eastAsia="Times New Roman" w:hAnsi="Arial" w:cs="Arial"/>
          <w:b/>
          <w:bCs/>
          <w:iCs/>
          <w:sz w:val="24"/>
          <w:szCs w:val="24"/>
        </w:rPr>
        <w:t>DNI 2016-21: Lot 14D Burning Bush Drive, 40-1-34.1, Wheeler (</w:t>
      </w:r>
      <w:r w:rsidR="008D5B96" w:rsidRPr="00BA103F">
        <w:rPr>
          <w:rFonts w:ascii="Arial" w:eastAsia="Times New Roman" w:hAnsi="Arial" w:cs="Arial"/>
          <w:b/>
          <w:bCs/>
          <w:iCs/>
          <w:sz w:val="24"/>
          <w:szCs w:val="24"/>
        </w:rPr>
        <w:t>Re</w:t>
      </w:r>
      <w:r w:rsidR="008D5B96">
        <w:rPr>
          <w:rFonts w:ascii="Arial" w:eastAsia="Times New Roman" w:hAnsi="Arial" w:cs="Arial"/>
          <w:b/>
          <w:bCs/>
          <w:iCs/>
          <w:sz w:val="24"/>
          <w:szCs w:val="24"/>
        </w:rPr>
        <w:t>:</w:t>
      </w:r>
      <w:r w:rsidR="008D5B96" w:rsidRPr="00BA103F">
        <w:rPr>
          <w:rFonts w:ascii="Arial" w:eastAsia="Times New Roman" w:hAnsi="Arial" w:cs="Arial"/>
          <w:b/>
          <w:bCs/>
          <w:iCs/>
          <w:sz w:val="24"/>
          <w:szCs w:val="24"/>
        </w:rPr>
        <w:t xml:space="preserve"> Equalization Culvert)</w:t>
      </w:r>
    </w:p>
    <w:p w14:paraId="17202FE0" w14:textId="1BB942AC" w:rsidR="00BA103F" w:rsidRPr="00BA103F" w:rsidRDefault="00BA103F" w:rsidP="00BA103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BA103F">
        <w:rPr>
          <w:rFonts w:ascii="Arial" w:eastAsia="Times New Roman" w:hAnsi="Arial" w:cs="Arial"/>
          <w:b/>
          <w:bCs/>
          <w:iCs/>
          <w:sz w:val="24"/>
          <w:szCs w:val="24"/>
        </w:rPr>
        <w:t>Continued COC 114-1022: Lot 14D Burning Bush Drive, 40-1-34.1, Golub (c/o Wheeler)</w:t>
      </w:r>
    </w:p>
    <w:p w14:paraId="477F7675" w14:textId="77777777" w:rsidR="00BA103F" w:rsidRDefault="00BA103F" w:rsidP="00BA10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7FF02F08" w14:textId="77777777" w:rsidR="00BA103F" w:rsidRPr="00DE001F" w:rsidRDefault="00BA103F" w:rsidP="00BA103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Letter from The Morin-Cameron Group, Inc.: </w:t>
      </w:r>
      <w:r>
        <w:rPr>
          <w:rFonts w:ascii="Arial" w:hAnsi="Arial" w:cs="Arial"/>
          <w:bCs/>
          <w:i/>
          <w:iCs/>
        </w:rPr>
        <w:t>Re: DEP File No. 114-1022, 7/15/16</w:t>
      </w:r>
    </w:p>
    <w:p w14:paraId="2074866F" w14:textId="70DF764A" w:rsidR="00BA103F" w:rsidRPr="0043331A" w:rsidRDefault="00BA103F" w:rsidP="00BA103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As-Built Plan of Land: </w:t>
      </w:r>
      <w:r>
        <w:rPr>
          <w:rFonts w:ascii="Arial" w:hAnsi="Arial" w:cs="Arial"/>
          <w:bCs/>
          <w:i/>
          <w:iCs/>
        </w:rPr>
        <w:t>45 Burning Bush Drive, Boxford, Massachusetts, prepared by The Morin-Cameron Group, Inc., prepared for Matthew Wheeler, dated 7/6/16, stamped by John M. Morin</w:t>
      </w:r>
    </w:p>
    <w:p w14:paraId="652B6315" w14:textId="2BCEF69C" w:rsidR="00D36C0E" w:rsidRDefault="00D36C0E"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The Chair advised there was a request from the applicant to continue the hearing to October 6.</w:t>
      </w:r>
    </w:p>
    <w:p w14:paraId="6096E674" w14:textId="1A2A55D4" w:rsidR="0043331A" w:rsidRPr="00823583" w:rsidRDefault="0043331A"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sidRPr="00823583">
        <w:rPr>
          <w:rFonts w:ascii="Arial" w:hAnsi="Arial" w:cs="Arial"/>
          <w:sz w:val="24"/>
          <w:szCs w:val="24"/>
        </w:rPr>
        <w:t>At the request of the applicant</w:t>
      </w:r>
      <w:r w:rsidR="00823583">
        <w:rPr>
          <w:rFonts w:ascii="Arial" w:hAnsi="Arial" w:cs="Arial"/>
          <w:sz w:val="24"/>
          <w:szCs w:val="24"/>
        </w:rPr>
        <w:t xml:space="preserve"> and on a </w:t>
      </w:r>
      <w:r w:rsidR="00823583" w:rsidRPr="0076016F">
        <w:rPr>
          <w:rFonts w:ascii="Arial" w:hAnsi="Arial" w:cs="Arial"/>
          <w:b/>
          <w:sz w:val="24"/>
          <w:szCs w:val="24"/>
        </w:rPr>
        <w:t>MOTION</w:t>
      </w:r>
      <w:r w:rsidR="00823583">
        <w:rPr>
          <w:rFonts w:ascii="Arial" w:hAnsi="Arial" w:cs="Arial"/>
          <w:sz w:val="24"/>
          <w:szCs w:val="24"/>
        </w:rPr>
        <w:t xml:space="preserve"> made by </w:t>
      </w:r>
      <w:r w:rsidR="00823583" w:rsidRPr="0076016F">
        <w:rPr>
          <w:rFonts w:ascii="Arial" w:hAnsi="Arial" w:cs="Arial"/>
          <w:b/>
          <w:sz w:val="24"/>
          <w:szCs w:val="24"/>
        </w:rPr>
        <w:t>DiLuna,</w:t>
      </w:r>
      <w:r w:rsidR="00823583">
        <w:rPr>
          <w:rFonts w:ascii="Arial" w:hAnsi="Arial" w:cs="Arial"/>
          <w:sz w:val="24"/>
          <w:szCs w:val="24"/>
        </w:rPr>
        <w:t xml:space="preserve"> second by </w:t>
      </w:r>
      <w:r w:rsidR="00823583" w:rsidRPr="0076016F">
        <w:rPr>
          <w:rFonts w:ascii="Arial" w:hAnsi="Arial" w:cs="Arial"/>
          <w:b/>
          <w:sz w:val="24"/>
          <w:szCs w:val="24"/>
        </w:rPr>
        <w:t>Grigg,</w:t>
      </w:r>
      <w:r w:rsidR="00823583">
        <w:rPr>
          <w:rFonts w:ascii="Arial" w:hAnsi="Arial" w:cs="Arial"/>
          <w:sz w:val="24"/>
          <w:szCs w:val="24"/>
        </w:rPr>
        <w:t xml:space="preserve"> the Conservation Commission </w:t>
      </w:r>
      <w:r w:rsidR="00823583" w:rsidRPr="0076016F">
        <w:rPr>
          <w:rFonts w:ascii="Arial" w:hAnsi="Arial" w:cs="Arial"/>
          <w:b/>
          <w:sz w:val="24"/>
          <w:szCs w:val="24"/>
        </w:rPr>
        <w:t xml:space="preserve">VOTED </w:t>
      </w:r>
      <w:r w:rsidR="00823583">
        <w:rPr>
          <w:rFonts w:ascii="Arial" w:hAnsi="Arial" w:cs="Arial"/>
          <w:sz w:val="24"/>
          <w:szCs w:val="24"/>
        </w:rPr>
        <w:t>unanimously to continue the hearing for DNI 2016-21, Lot 14D Burning Bush Drive</w:t>
      </w:r>
      <w:r w:rsidRPr="00823583">
        <w:rPr>
          <w:rFonts w:ascii="Arial" w:hAnsi="Arial" w:cs="Arial"/>
          <w:sz w:val="24"/>
          <w:szCs w:val="24"/>
        </w:rPr>
        <w:t xml:space="preserve"> to October 6, 2016, </w:t>
      </w:r>
      <w:r w:rsidR="0076016F" w:rsidRPr="00823583">
        <w:rPr>
          <w:rFonts w:ascii="Arial" w:hAnsi="Arial" w:cs="Arial"/>
          <w:sz w:val="24"/>
          <w:szCs w:val="24"/>
        </w:rPr>
        <w:t>under</w:t>
      </w:r>
      <w:r w:rsidRPr="00823583">
        <w:rPr>
          <w:rFonts w:ascii="Arial" w:hAnsi="Arial" w:cs="Arial"/>
          <w:sz w:val="24"/>
          <w:szCs w:val="24"/>
        </w:rPr>
        <w:t xml:space="preserve"> the Bylaw. </w:t>
      </w:r>
    </w:p>
    <w:p w14:paraId="54F7778C" w14:textId="77777777" w:rsidR="00C74765" w:rsidRDefault="00C74765" w:rsidP="00C747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sz w:val="24"/>
          <w:szCs w:val="24"/>
        </w:rPr>
      </w:pPr>
    </w:p>
    <w:p w14:paraId="3D53A21F" w14:textId="27A3E0E5" w:rsidR="0043331A" w:rsidRPr="00823583" w:rsidRDefault="0076016F" w:rsidP="00C7476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1440"/>
        <w:rPr>
          <w:rFonts w:ascii="Arial" w:eastAsia="Times New Roman" w:hAnsi="Arial" w:cs="Arial"/>
          <w:b/>
          <w:bCs/>
          <w:iCs/>
          <w:sz w:val="24"/>
          <w:szCs w:val="24"/>
        </w:rPr>
      </w:pPr>
      <w:r>
        <w:rPr>
          <w:rFonts w:ascii="Arial" w:hAnsi="Arial" w:cs="Arial"/>
          <w:sz w:val="24"/>
          <w:szCs w:val="24"/>
        </w:rPr>
        <w:t xml:space="preserve">At the request of the applicant and on a </w:t>
      </w:r>
      <w:r w:rsidRPr="0076016F">
        <w:rPr>
          <w:rFonts w:ascii="Arial" w:hAnsi="Arial" w:cs="Arial"/>
          <w:b/>
          <w:sz w:val="24"/>
          <w:szCs w:val="24"/>
        </w:rPr>
        <w:t xml:space="preserve">MOTION </w:t>
      </w:r>
      <w:r>
        <w:rPr>
          <w:rFonts w:ascii="Arial" w:hAnsi="Arial" w:cs="Arial"/>
          <w:sz w:val="24"/>
          <w:szCs w:val="24"/>
        </w:rPr>
        <w:t xml:space="preserve">made by </w:t>
      </w:r>
      <w:r w:rsidR="0043331A" w:rsidRPr="0076016F">
        <w:rPr>
          <w:rFonts w:ascii="Arial" w:hAnsi="Arial" w:cs="Arial"/>
          <w:b/>
          <w:sz w:val="24"/>
          <w:szCs w:val="24"/>
        </w:rPr>
        <w:t>D</w:t>
      </w:r>
      <w:r w:rsidRPr="0076016F">
        <w:rPr>
          <w:rFonts w:ascii="Arial" w:hAnsi="Arial" w:cs="Arial"/>
          <w:b/>
          <w:sz w:val="24"/>
          <w:szCs w:val="24"/>
        </w:rPr>
        <w:t>iL</w:t>
      </w:r>
      <w:r w:rsidR="0043331A" w:rsidRPr="0076016F">
        <w:rPr>
          <w:rFonts w:ascii="Arial" w:hAnsi="Arial" w:cs="Arial"/>
          <w:b/>
          <w:sz w:val="24"/>
          <w:szCs w:val="24"/>
        </w:rPr>
        <w:t>una</w:t>
      </w:r>
      <w:r w:rsidR="0043331A" w:rsidRPr="00823583">
        <w:rPr>
          <w:rFonts w:ascii="Arial" w:hAnsi="Arial" w:cs="Arial"/>
          <w:sz w:val="24"/>
          <w:szCs w:val="24"/>
        </w:rPr>
        <w:t xml:space="preserve">, </w:t>
      </w:r>
      <w:r>
        <w:rPr>
          <w:rFonts w:ascii="Arial" w:hAnsi="Arial" w:cs="Arial"/>
          <w:sz w:val="24"/>
          <w:szCs w:val="24"/>
        </w:rPr>
        <w:t xml:space="preserve">second by </w:t>
      </w:r>
      <w:r w:rsidRPr="0076016F">
        <w:rPr>
          <w:rFonts w:ascii="Arial" w:hAnsi="Arial" w:cs="Arial"/>
          <w:b/>
          <w:sz w:val="24"/>
          <w:szCs w:val="24"/>
        </w:rPr>
        <w:t>Beckett,</w:t>
      </w:r>
      <w:r>
        <w:rPr>
          <w:rFonts w:ascii="Arial" w:hAnsi="Arial" w:cs="Arial"/>
          <w:sz w:val="24"/>
          <w:szCs w:val="24"/>
        </w:rPr>
        <w:t xml:space="preserve"> the Conservation Commission </w:t>
      </w:r>
      <w:r w:rsidRPr="0076016F">
        <w:rPr>
          <w:rFonts w:ascii="Arial" w:hAnsi="Arial" w:cs="Arial"/>
          <w:b/>
          <w:sz w:val="24"/>
          <w:szCs w:val="24"/>
        </w:rPr>
        <w:t>VOTED</w:t>
      </w:r>
      <w:r>
        <w:rPr>
          <w:rFonts w:ascii="Arial" w:hAnsi="Arial" w:cs="Arial"/>
          <w:sz w:val="24"/>
          <w:szCs w:val="24"/>
        </w:rPr>
        <w:t xml:space="preserve"> unanimously to continue the hearing for Continued COC 114-1022, Lot 14D Burning Bush Drive,</w:t>
      </w:r>
      <w:r w:rsidRPr="00823583">
        <w:rPr>
          <w:rFonts w:ascii="Arial" w:hAnsi="Arial" w:cs="Arial"/>
          <w:sz w:val="24"/>
          <w:szCs w:val="24"/>
        </w:rPr>
        <w:t xml:space="preserve"> to October 6, 2016, </w:t>
      </w:r>
      <w:r w:rsidR="0043331A" w:rsidRPr="00823583">
        <w:rPr>
          <w:rFonts w:ascii="Arial" w:hAnsi="Arial" w:cs="Arial"/>
          <w:sz w:val="24"/>
          <w:szCs w:val="24"/>
        </w:rPr>
        <w:t xml:space="preserve">Under </w:t>
      </w:r>
      <w:r>
        <w:rPr>
          <w:rFonts w:ascii="Arial" w:hAnsi="Arial" w:cs="Arial"/>
          <w:sz w:val="24"/>
          <w:szCs w:val="24"/>
        </w:rPr>
        <w:t>the Act and the B</w:t>
      </w:r>
      <w:r w:rsidR="0043331A" w:rsidRPr="00823583">
        <w:rPr>
          <w:rFonts w:ascii="Arial" w:hAnsi="Arial" w:cs="Arial"/>
          <w:sz w:val="24"/>
          <w:szCs w:val="24"/>
        </w:rPr>
        <w:t xml:space="preserve">ylaw. </w:t>
      </w:r>
    </w:p>
    <w:p w14:paraId="09DC6483" w14:textId="506B3EC3" w:rsidR="00BA103F" w:rsidRPr="0043331A" w:rsidRDefault="00BA103F" w:rsidP="0043331A">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sidRPr="0043331A">
        <w:rPr>
          <w:rFonts w:ascii="Arial" w:hAnsi="Arial" w:cs="Arial"/>
          <w:b/>
          <w:bCs/>
          <w:iCs/>
        </w:rPr>
        <w:t xml:space="preserve">DNI 2016-22: 22 King George </w:t>
      </w:r>
      <w:r w:rsidR="00C072BD" w:rsidRPr="0043331A">
        <w:rPr>
          <w:rFonts w:ascii="Arial" w:hAnsi="Arial" w:cs="Arial"/>
          <w:b/>
          <w:bCs/>
          <w:iCs/>
        </w:rPr>
        <w:t>Drive, 20</w:t>
      </w:r>
      <w:r w:rsidRPr="0043331A">
        <w:rPr>
          <w:rFonts w:ascii="Arial" w:hAnsi="Arial" w:cs="Arial"/>
          <w:b/>
          <w:bCs/>
          <w:iCs/>
        </w:rPr>
        <w:t>-5-30, Sokolowski</w:t>
      </w:r>
    </w:p>
    <w:p w14:paraId="07F82543" w14:textId="7BB0BC1D" w:rsidR="00C072BD" w:rsidRDefault="00C072BD" w:rsidP="00C072B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62DA6C3" w14:textId="08C57F36" w:rsidR="00C072BD" w:rsidRPr="0043331A" w:rsidRDefault="00C072BD" w:rsidP="00C072BD">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Letter from Michael &amp; Denise Sokolowski, </w:t>
      </w:r>
      <w:r w:rsidRPr="00C072BD">
        <w:rPr>
          <w:rFonts w:ascii="Arial" w:eastAsia="Times New Roman" w:hAnsi="Arial" w:cs="Arial"/>
          <w:bCs/>
          <w:i/>
          <w:iCs/>
          <w:sz w:val="24"/>
          <w:szCs w:val="24"/>
        </w:rPr>
        <w:t>Re: Tree Removal</w:t>
      </w:r>
    </w:p>
    <w:p w14:paraId="1BAE01F4" w14:textId="1FE2D239" w:rsidR="0043331A" w:rsidRDefault="0043331A" w:rsidP="0043331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Michael Sokolowski met with the Conservation Commission with a Request for Determination of Negligible Impact to remove two trees from the property, at the </w:t>
      </w:r>
      <w:r>
        <w:rPr>
          <w:rFonts w:ascii="Arial" w:eastAsia="Times New Roman" w:hAnsi="Arial" w:cs="Arial"/>
          <w:bCs/>
          <w:iCs/>
          <w:sz w:val="24"/>
          <w:szCs w:val="24"/>
        </w:rPr>
        <w:lastRenderedPageBreak/>
        <w:t>request of his insurance company. Sokolowski provided photos for the Commissioners to view as they discussed the trees.</w:t>
      </w:r>
      <w:r w:rsidR="00C74765">
        <w:rPr>
          <w:rFonts w:ascii="Arial" w:eastAsia="Times New Roman" w:hAnsi="Arial" w:cs="Arial"/>
          <w:bCs/>
          <w:iCs/>
          <w:sz w:val="24"/>
          <w:szCs w:val="24"/>
        </w:rPr>
        <w:t xml:space="preserve"> After discussion:</w:t>
      </w:r>
    </w:p>
    <w:p w14:paraId="4F071209" w14:textId="1DD3C8DB" w:rsidR="0043331A" w:rsidRPr="00BA103F" w:rsidRDefault="0043331A" w:rsidP="0043331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sz w:val="24"/>
          <w:szCs w:val="24"/>
        </w:rPr>
      </w:pPr>
      <w:r>
        <w:rPr>
          <w:rFonts w:ascii="Arial" w:eastAsia="Times New Roman" w:hAnsi="Arial" w:cs="Arial"/>
          <w:bCs/>
          <w:iCs/>
          <w:sz w:val="24"/>
          <w:szCs w:val="24"/>
        </w:rPr>
        <w:t xml:space="preserve">On a </w:t>
      </w:r>
      <w:r w:rsidRPr="00D36C0E">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D36C0E">
        <w:rPr>
          <w:rFonts w:ascii="Arial" w:eastAsia="Times New Roman" w:hAnsi="Arial" w:cs="Arial"/>
          <w:b/>
          <w:bCs/>
          <w:iCs/>
          <w:sz w:val="24"/>
          <w:szCs w:val="24"/>
        </w:rPr>
        <w:t>Grigg</w:t>
      </w:r>
      <w:r>
        <w:rPr>
          <w:rFonts w:ascii="Arial" w:eastAsia="Times New Roman" w:hAnsi="Arial" w:cs="Arial"/>
          <w:bCs/>
          <w:iCs/>
          <w:sz w:val="24"/>
          <w:szCs w:val="24"/>
        </w:rPr>
        <w:t xml:space="preserve">, second by </w:t>
      </w:r>
      <w:r w:rsidRPr="00D36C0E">
        <w:rPr>
          <w:rFonts w:ascii="Arial" w:eastAsia="Times New Roman" w:hAnsi="Arial" w:cs="Arial"/>
          <w:b/>
          <w:bCs/>
          <w:iCs/>
          <w:sz w:val="24"/>
          <w:szCs w:val="24"/>
        </w:rPr>
        <w:t>Beckett,</w:t>
      </w:r>
      <w:r>
        <w:rPr>
          <w:rFonts w:ascii="Arial" w:eastAsia="Times New Roman" w:hAnsi="Arial" w:cs="Arial"/>
          <w:bCs/>
          <w:iCs/>
          <w:sz w:val="24"/>
          <w:szCs w:val="24"/>
        </w:rPr>
        <w:t xml:space="preserve"> the Conservation Commission </w:t>
      </w:r>
      <w:r w:rsidRPr="00D36C0E">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Determination of Negligible Impact for DNI 2016-22, 22 King George Drive, 20-5-30, to remove two trees, a dead pine, and an oak tree leaning over the house, under the Bylaw. </w:t>
      </w:r>
    </w:p>
    <w:p w14:paraId="5541A0B4" w14:textId="1279DDB5" w:rsidR="00BA103F" w:rsidRPr="008E1A23" w:rsidRDefault="00BA103F" w:rsidP="00BA103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r w:rsidRPr="00BA103F">
        <w:rPr>
          <w:rFonts w:ascii="Arial" w:eastAsia="Times New Roman" w:hAnsi="Arial" w:cs="Arial"/>
          <w:b/>
          <w:bCs/>
          <w:iCs/>
          <w:sz w:val="24"/>
          <w:szCs w:val="24"/>
        </w:rPr>
        <w:t xml:space="preserve">RDA 2016-18:  68 Herrick Road, 24-2-13, Rice, </w:t>
      </w:r>
      <w:r w:rsidR="008E1A23" w:rsidRPr="00BA103F">
        <w:rPr>
          <w:rFonts w:ascii="Arial" w:eastAsia="Times New Roman" w:hAnsi="Arial" w:cs="Arial"/>
          <w:b/>
          <w:bCs/>
          <w:iCs/>
          <w:sz w:val="24"/>
          <w:szCs w:val="24"/>
        </w:rPr>
        <w:t xml:space="preserve">Loam and Hydro Seed </w:t>
      </w:r>
      <w:r w:rsidR="008E1A23" w:rsidRPr="008E1A23">
        <w:rPr>
          <w:rFonts w:ascii="Arial" w:eastAsia="Times New Roman" w:hAnsi="Arial" w:cs="Arial"/>
          <w:bCs/>
          <w:iCs/>
          <w:sz w:val="24"/>
          <w:szCs w:val="24"/>
        </w:rPr>
        <w:t>(After-The-Fact Application)</w:t>
      </w:r>
    </w:p>
    <w:p w14:paraId="32E3A537" w14:textId="567C737C" w:rsidR="00BA103F" w:rsidRDefault="00BA103F" w:rsidP="00BA10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7F674C10" w14:textId="7EC05EC7" w:rsidR="00BA103F" w:rsidRPr="00BA103F" w:rsidRDefault="00BA103F" w:rsidP="00BA103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Notice of Public Hearing: </w:t>
      </w:r>
      <w:r>
        <w:rPr>
          <w:rFonts w:ascii="Arial" w:eastAsia="Times New Roman" w:hAnsi="Arial" w:cs="Arial"/>
          <w:bCs/>
          <w:i/>
          <w:iCs/>
          <w:sz w:val="24"/>
          <w:szCs w:val="24"/>
        </w:rPr>
        <w:t xml:space="preserve">Placement of loam and hydro seed within 100 feet of a bordering vegetated wetland. </w:t>
      </w:r>
    </w:p>
    <w:p w14:paraId="3500EADC" w14:textId="750B633D" w:rsidR="00BA103F" w:rsidRPr="00BA103F" w:rsidRDefault="00BA103F" w:rsidP="00BA103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 xml:space="preserve">WPA Form 1 – </w:t>
      </w:r>
      <w:r>
        <w:rPr>
          <w:rFonts w:ascii="Arial" w:eastAsia="Times New Roman" w:hAnsi="Arial" w:cs="Arial"/>
          <w:bCs/>
          <w:i/>
          <w:iCs/>
          <w:sz w:val="24"/>
          <w:szCs w:val="24"/>
        </w:rPr>
        <w:t>Request for Determination of Applicability</w:t>
      </w:r>
    </w:p>
    <w:p w14:paraId="50EB2301" w14:textId="751ECF45" w:rsidR="00BA103F" w:rsidRDefault="00BA103F" w:rsidP="00BA103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t>2 Photos</w:t>
      </w:r>
    </w:p>
    <w:p w14:paraId="3A0286E6" w14:textId="5A4B279A" w:rsidR="00823583" w:rsidRDefault="00823583" w:rsidP="008235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The Chair read aloud the Notice of Public Hearing and provided some background information on the work that’s been done on the property. After a very brief discussion, the Commission took the following action:</w:t>
      </w:r>
    </w:p>
    <w:p w14:paraId="103B36AF" w14:textId="0FA252C4" w:rsidR="00823583" w:rsidRPr="00BA103F" w:rsidRDefault="00823583" w:rsidP="0082358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sz w:val="24"/>
          <w:szCs w:val="24"/>
        </w:rPr>
      </w:pPr>
      <w:r>
        <w:rPr>
          <w:rFonts w:ascii="Arial" w:eastAsia="Times New Roman" w:hAnsi="Arial" w:cs="Arial"/>
          <w:bCs/>
          <w:iCs/>
          <w:sz w:val="24"/>
          <w:szCs w:val="24"/>
        </w:rPr>
        <w:t xml:space="preserve">On a </w:t>
      </w:r>
      <w:r w:rsidRPr="00823583">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823583">
        <w:rPr>
          <w:rFonts w:ascii="Arial" w:eastAsia="Times New Roman" w:hAnsi="Arial" w:cs="Arial"/>
          <w:b/>
          <w:bCs/>
          <w:iCs/>
          <w:sz w:val="24"/>
          <w:szCs w:val="24"/>
        </w:rPr>
        <w:t>DiLuna,</w:t>
      </w:r>
      <w:r>
        <w:rPr>
          <w:rFonts w:ascii="Arial" w:eastAsia="Times New Roman" w:hAnsi="Arial" w:cs="Arial"/>
          <w:bCs/>
          <w:iCs/>
          <w:sz w:val="24"/>
          <w:szCs w:val="24"/>
        </w:rPr>
        <w:t xml:space="preserve"> second by </w:t>
      </w:r>
      <w:r w:rsidRPr="00823583">
        <w:rPr>
          <w:rFonts w:ascii="Arial" w:eastAsia="Times New Roman" w:hAnsi="Arial" w:cs="Arial"/>
          <w:b/>
          <w:bCs/>
          <w:iCs/>
          <w:sz w:val="24"/>
          <w:szCs w:val="24"/>
        </w:rPr>
        <w:t xml:space="preserve">Spillman, </w:t>
      </w:r>
      <w:r>
        <w:rPr>
          <w:rFonts w:ascii="Arial" w:eastAsia="Times New Roman" w:hAnsi="Arial" w:cs="Arial"/>
          <w:bCs/>
          <w:iCs/>
          <w:sz w:val="24"/>
          <w:szCs w:val="24"/>
        </w:rPr>
        <w:t xml:space="preserve">the Conservation Commission </w:t>
      </w:r>
      <w:r w:rsidRPr="00823583">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Negative Determination, checking box 3, for RDA 2016-18, 68 Herrick Road, 24-2-13, under the Act and the Bylaw. </w:t>
      </w:r>
    </w:p>
    <w:p w14:paraId="29238677" w14:textId="01966CBC" w:rsidR="00BA103F" w:rsidRPr="008E1A23" w:rsidRDefault="00BA103F" w:rsidP="00BA103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r w:rsidRPr="00BA103F">
        <w:rPr>
          <w:rFonts w:ascii="Arial" w:eastAsia="Times New Roman" w:hAnsi="Arial" w:cs="Arial"/>
          <w:b/>
          <w:bCs/>
          <w:iCs/>
          <w:sz w:val="24"/>
          <w:szCs w:val="24"/>
        </w:rPr>
        <w:t xml:space="preserve">Continuation RDA 2016-16: 45 Towne Road, 33-3-7&amp;8, Goldstein, </w:t>
      </w:r>
      <w:r w:rsidR="008E1A23" w:rsidRPr="008E1A23">
        <w:rPr>
          <w:rFonts w:ascii="Arial" w:eastAsia="Times New Roman" w:hAnsi="Arial" w:cs="Arial"/>
          <w:b/>
          <w:bCs/>
          <w:iCs/>
          <w:sz w:val="24"/>
          <w:szCs w:val="24"/>
        </w:rPr>
        <w:t xml:space="preserve">Remove Trees </w:t>
      </w:r>
      <w:r w:rsidR="008E1A23" w:rsidRPr="008E1A23">
        <w:rPr>
          <w:rFonts w:ascii="Arial" w:eastAsia="Times New Roman" w:hAnsi="Arial" w:cs="Arial"/>
          <w:bCs/>
          <w:iCs/>
          <w:sz w:val="24"/>
          <w:szCs w:val="24"/>
        </w:rPr>
        <w:t>(Site Walk Held 9/7/2016)</w:t>
      </w:r>
    </w:p>
    <w:p w14:paraId="1BF2D93F" w14:textId="77777777" w:rsidR="00BA103F" w:rsidRDefault="00BA103F" w:rsidP="00BA10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4E8504C0" w14:textId="77777777" w:rsidR="00BA103F" w:rsidRDefault="00BA103F" w:rsidP="00BA103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Notice of Public Hearing: </w:t>
      </w:r>
      <w:r w:rsidRPr="00A3680E">
        <w:rPr>
          <w:rFonts w:ascii="Arial" w:hAnsi="Arial" w:cs="Arial"/>
          <w:bCs/>
          <w:i/>
          <w:iCs/>
        </w:rPr>
        <w:t>To remove 17 trees as identified in the field and on a plan submitted within 100-feet of a Bordering Vegetated Wetland.</w:t>
      </w:r>
    </w:p>
    <w:p w14:paraId="601422CC" w14:textId="77777777" w:rsidR="00BA103F" w:rsidRDefault="00BA103F" w:rsidP="00BA103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WPA Form 1:</w:t>
      </w:r>
      <w:r>
        <w:rPr>
          <w:rFonts w:ascii="Arial" w:hAnsi="Arial" w:cs="Arial"/>
          <w:bCs/>
          <w:i/>
          <w:iCs/>
        </w:rPr>
        <w:t xml:space="preserve"> Request for Determination of Applicability</w:t>
      </w:r>
    </w:p>
    <w:p w14:paraId="40947248" w14:textId="0E163FE9" w:rsidR="00BA103F" w:rsidRDefault="00BA103F" w:rsidP="00BA103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E-Mail from 51 Towne Road:</w:t>
      </w:r>
      <w:r>
        <w:rPr>
          <w:rFonts w:ascii="Arial" w:hAnsi="Arial" w:cs="Arial"/>
          <w:bCs/>
          <w:i/>
          <w:iCs/>
        </w:rPr>
        <w:t xml:space="preserve"> Re: Removal of 17 trees from 45 Towne Road, 8/31/16</w:t>
      </w:r>
    </w:p>
    <w:p w14:paraId="767EBF78" w14:textId="5BE89BEA" w:rsidR="00823583" w:rsidRDefault="00823583"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Larry Goldstein met with the Conservation Commission to review the request to remove 14 very large pine trees from the property. The Chair reviewed the site walk that was held on September 7, noting that some of the flags were missing. After a brief discussion</w:t>
      </w:r>
      <w:r w:rsidR="0076016F">
        <w:rPr>
          <w:rFonts w:ascii="Arial" w:hAnsi="Arial" w:cs="Arial"/>
          <w:sz w:val="24"/>
          <w:szCs w:val="24"/>
        </w:rPr>
        <w:t>, the applicant requested to close the hearing.</w:t>
      </w:r>
    </w:p>
    <w:p w14:paraId="30A44453" w14:textId="5FEF870C" w:rsidR="0076016F" w:rsidRDefault="0076016F"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At the request of the applicant and o</w:t>
      </w:r>
      <w:r w:rsidR="00823583">
        <w:rPr>
          <w:rFonts w:ascii="Arial" w:hAnsi="Arial" w:cs="Arial"/>
          <w:sz w:val="24"/>
          <w:szCs w:val="24"/>
        </w:rPr>
        <w:t xml:space="preserve">n a </w:t>
      </w:r>
      <w:r w:rsidR="00823583" w:rsidRPr="0076016F">
        <w:rPr>
          <w:rFonts w:ascii="Arial" w:hAnsi="Arial" w:cs="Arial"/>
          <w:b/>
          <w:sz w:val="24"/>
          <w:szCs w:val="24"/>
        </w:rPr>
        <w:t>MOTION</w:t>
      </w:r>
      <w:r w:rsidR="00823583">
        <w:rPr>
          <w:rFonts w:ascii="Arial" w:hAnsi="Arial" w:cs="Arial"/>
          <w:sz w:val="24"/>
          <w:szCs w:val="24"/>
        </w:rPr>
        <w:t xml:space="preserve"> made by </w:t>
      </w:r>
      <w:r w:rsidR="00823583" w:rsidRPr="0076016F">
        <w:rPr>
          <w:rFonts w:ascii="Arial" w:hAnsi="Arial" w:cs="Arial"/>
          <w:b/>
          <w:sz w:val="24"/>
          <w:szCs w:val="24"/>
        </w:rPr>
        <w:t>Spillman,</w:t>
      </w:r>
      <w:r w:rsidR="00823583">
        <w:rPr>
          <w:rFonts w:ascii="Arial" w:hAnsi="Arial" w:cs="Arial"/>
          <w:sz w:val="24"/>
          <w:szCs w:val="24"/>
        </w:rPr>
        <w:t xml:space="preserve"> second by </w:t>
      </w:r>
      <w:r w:rsidR="00823583" w:rsidRPr="0076016F">
        <w:rPr>
          <w:rFonts w:ascii="Arial" w:hAnsi="Arial" w:cs="Arial"/>
          <w:b/>
          <w:sz w:val="24"/>
          <w:szCs w:val="24"/>
        </w:rPr>
        <w:t>Beckett,</w:t>
      </w:r>
      <w:r w:rsidR="00823583">
        <w:rPr>
          <w:rFonts w:ascii="Arial" w:hAnsi="Arial" w:cs="Arial"/>
          <w:sz w:val="24"/>
          <w:szCs w:val="24"/>
        </w:rPr>
        <w:t xml:space="preserve"> the Conservation Commission </w:t>
      </w:r>
      <w:r w:rsidR="00823583" w:rsidRPr="0076016F">
        <w:rPr>
          <w:rFonts w:ascii="Arial" w:hAnsi="Arial" w:cs="Arial"/>
          <w:b/>
          <w:sz w:val="24"/>
          <w:szCs w:val="24"/>
        </w:rPr>
        <w:t>VOTED</w:t>
      </w:r>
      <w:r w:rsidR="00823583">
        <w:rPr>
          <w:rFonts w:ascii="Arial" w:hAnsi="Arial" w:cs="Arial"/>
          <w:sz w:val="24"/>
          <w:szCs w:val="24"/>
        </w:rPr>
        <w:t xml:space="preserve"> unanimously to close the hearing for </w:t>
      </w:r>
      <w:r>
        <w:rPr>
          <w:rFonts w:ascii="Arial" w:hAnsi="Arial" w:cs="Arial"/>
          <w:sz w:val="24"/>
          <w:szCs w:val="24"/>
        </w:rPr>
        <w:t xml:space="preserve">RDA 2016-16, 45 Towne Road, </w:t>
      </w:r>
      <w:r w:rsidR="00823583">
        <w:rPr>
          <w:rFonts w:ascii="Arial" w:hAnsi="Arial" w:cs="Arial"/>
          <w:sz w:val="24"/>
          <w:szCs w:val="24"/>
        </w:rPr>
        <w:t>under the Act and the Bylaw.</w:t>
      </w:r>
    </w:p>
    <w:p w14:paraId="30828042" w14:textId="77777777" w:rsidR="00C74765" w:rsidRDefault="00C74765" w:rsidP="007601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p>
    <w:p w14:paraId="182060A5" w14:textId="655CB46C" w:rsidR="00823583" w:rsidRPr="0076016F" w:rsidRDefault="0076016F" w:rsidP="007601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sz w:val="24"/>
          <w:szCs w:val="24"/>
        </w:rPr>
      </w:pPr>
      <w:r>
        <w:rPr>
          <w:rFonts w:ascii="Arial" w:eastAsia="Times New Roman" w:hAnsi="Arial" w:cs="Arial"/>
          <w:bCs/>
          <w:iCs/>
          <w:sz w:val="24"/>
          <w:szCs w:val="24"/>
        </w:rPr>
        <w:t xml:space="preserve">On a </w:t>
      </w:r>
      <w:r w:rsidRPr="00823583">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823583">
        <w:rPr>
          <w:rFonts w:ascii="Arial" w:eastAsia="Times New Roman" w:hAnsi="Arial" w:cs="Arial"/>
          <w:b/>
          <w:bCs/>
          <w:iCs/>
          <w:sz w:val="24"/>
          <w:szCs w:val="24"/>
        </w:rPr>
        <w:t>DiLuna,</w:t>
      </w:r>
      <w:r>
        <w:rPr>
          <w:rFonts w:ascii="Arial" w:eastAsia="Times New Roman" w:hAnsi="Arial" w:cs="Arial"/>
          <w:bCs/>
          <w:iCs/>
          <w:sz w:val="24"/>
          <w:szCs w:val="24"/>
        </w:rPr>
        <w:t xml:space="preserve"> second by </w:t>
      </w:r>
      <w:r>
        <w:rPr>
          <w:rFonts w:ascii="Arial" w:eastAsia="Times New Roman" w:hAnsi="Arial" w:cs="Arial"/>
          <w:b/>
          <w:bCs/>
          <w:iCs/>
          <w:sz w:val="24"/>
          <w:szCs w:val="24"/>
        </w:rPr>
        <w:t>Grigg</w:t>
      </w:r>
      <w:r w:rsidRPr="00823583">
        <w:rPr>
          <w:rFonts w:ascii="Arial" w:eastAsia="Times New Roman" w:hAnsi="Arial" w:cs="Arial"/>
          <w:b/>
          <w:bCs/>
          <w:iCs/>
          <w:sz w:val="24"/>
          <w:szCs w:val="24"/>
        </w:rPr>
        <w:t xml:space="preserve">, </w:t>
      </w:r>
      <w:r>
        <w:rPr>
          <w:rFonts w:ascii="Arial" w:eastAsia="Times New Roman" w:hAnsi="Arial" w:cs="Arial"/>
          <w:bCs/>
          <w:iCs/>
          <w:sz w:val="24"/>
          <w:szCs w:val="24"/>
        </w:rPr>
        <w:t xml:space="preserve">the Conservation Commission </w:t>
      </w:r>
      <w:r w:rsidRPr="00823583">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Negative Determination, checking box 3, for RDA 2016-16, 45 Towne Road, 33-3-7&amp;8, under the Act and the Bylaw. </w:t>
      </w:r>
    </w:p>
    <w:p w14:paraId="008BF50C" w14:textId="462471CA" w:rsidR="00BA103F" w:rsidRPr="008E1A23" w:rsidRDefault="00BA103F" w:rsidP="00BA103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r w:rsidRPr="00BA103F">
        <w:rPr>
          <w:rFonts w:ascii="Arial" w:eastAsia="Times New Roman" w:hAnsi="Arial" w:cs="Arial"/>
          <w:b/>
          <w:bCs/>
          <w:iCs/>
          <w:sz w:val="24"/>
          <w:szCs w:val="24"/>
        </w:rPr>
        <w:lastRenderedPageBreak/>
        <w:t xml:space="preserve">Continuation RDA 2016-17:  31 Rock Brook Way, 10-2-29.4, Johnson, </w:t>
      </w:r>
      <w:r w:rsidR="008E1A23" w:rsidRPr="00BA103F">
        <w:rPr>
          <w:rFonts w:ascii="Arial" w:eastAsia="Times New Roman" w:hAnsi="Arial" w:cs="Arial"/>
          <w:b/>
          <w:bCs/>
          <w:iCs/>
          <w:sz w:val="24"/>
          <w:szCs w:val="24"/>
        </w:rPr>
        <w:t xml:space="preserve">Remove Trees </w:t>
      </w:r>
      <w:r w:rsidR="008E1A23" w:rsidRPr="008E1A23">
        <w:rPr>
          <w:rFonts w:ascii="Arial" w:eastAsia="Times New Roman" w:hAnsi="Arial" w:cs="Arial"/>
          <w:bCs/>
          <w:iCs/>
          <w:sz w:val="24"/>
          <w:szCs w:val="24"/>
        </w:rPr>
        <w:t>(Site Walk Held 9/7/2016)</w:t>
      </w:r>
    </w:p>
    <w:p w14:paraId="5A09211B" w14:textId="77777777" w:rsidR="00BA103F" w:rsidRDefault="00BA103F" w:rsidP="00BA10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2B47E6B2" w14:textId="77777777" w:rsidR="00BA103F" w:rsidRDefault="00BA103F" w:rsidP="00BA103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Notice of Public Hearing: </w:t>
      </w:r>
      <w:r w:rsidRPr="00393C51">
        <w:rPr>
          <w:rFonts w:ascii="Arial" w:hAnsi="Arial" w:cs="Arial"/>
          <w:bCs/>
          <w:i/>
          <w:iCs/>
        </w:rPr>
        <w:t>Removal of seven trees by crane within 100 feet to bordering wetland.</w:t>
      </w:r>
    </w:p>
    <w:p w14:paraId="2A51B04B" w14:textId="20911176" w:rsidR="00BA103F" w:rsidRPr="00BA103F" w:rsidRDefault="00BA103F" w:rsidP="00BA103F">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WPA Form 1: </w:t>
      </w:r>
      <w:r>
        <w:rPr>
          <w:rFonts w:ascii="Arial" w:hAnsi="Arial" w:cs="Arial"/>
          <w:bCs/>
          <w:i/>
          <w:iCs/>
        </w:rPr>
        <w:t>Request for Determination of Applicability</w:t>
      </w:r>
    </w:p>
    <w:p w14:paraId="3107A46A" w14:textId="3DC3E0A9" w:rsidR="00C072BD" w:rsidRDefault="0076016F"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bCs/>
          <w:iCs/>
          <w:sz w:val="24"/>
          <w:szCs w:val="24"/>
        </w:rPr>
      </w:pPr>
      <w:r>
        <w:rPr>
          <w:rFonts w:ascii="Arial" w:hAnsi="Arial" w:cs="Arial"/>
          <w:bCs/>
          <w:iCs/>
          <w:sz w:val="24"/>
          <w:szCs w:val="24"/>
        </w:rPr>
        <w:t xml:space="preserve">The applicant and his arborist met with the Conservation Commission to review the site walk that was held on September 7. The Commissioners reviewed the plans and calculation of the canopy of trees that would be removed. After a brief discussion, the applicant requested to close the hearing. </w:t>
      </w:r>
    </w:p>
    <w:p w14:paraId="23AE3399" w14:textId="6F86D88D" w:rsidR="0076016F" w:rsidRDefault="0076016F"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sz w:val="24"/>
          <w:szCs w:val="24"/>
        </w:rPr>
      </w:pPr>
      <w:r>
        <w:rPr>
          <w:rFonts w:ascii="Arial" w:hAnsi="Arial" w:cs="Arial"/>
          <w:sz w:val="24"/>
          <w:szCs w:val="24"/>
        </w:rPr>
        <w:t xml:space="preserve">At the request of the applicant and on a </w:t>
      </w:r>
      <w:r w:rsidRPr="0076016F">
        <w:rPr>
          <w:rFonts w:ascii="Arial" w:hAnsi="Arial" w:cs="Arial"/>
          <w:b/>
          <w:sz w:val="24"/>
          <w:szCs w:val="24"/>
        </w:rPr>
        <w:t>MOTION</w:t>
      </w:r>
      <w:r>
        <w:rPr>
          <w:rFonts w:ascii="Arial" w:hAnsi="Arial" w:cs="Arial"/>
          <w:sz w:val="24"/>
          <w:szCs w:val="24"/>
        </w:rPr>
        <w:t xml:space="preserve"> made by </w:t>
      </w:r>
      <w:r w:rsidRPr="0076016F">
        <w:rPr>
          <w:rFonts w:ascii="Arial" w:hAnsi="Arial" w:cs="Arial"/>
          <w:b/>
          <w:sz w:val="24"/>
          <w:szCs w:val="24"/>
        </w:rPr>
        <w:t>Spillman,</w:t>
      </w:r>
      <w:r>
        <w:rPr>
          <w:rFonts w:ascii="Arial" w:hAnsi="Arial" w:cs="Arial"/>
          <w:sz w:val="24"/>
          <w:szCs w:val="24"/>
        </w:rPr>
        <w:t xml:space="preserve"> second by </w:t>
      </w:r>
      <w:r w:rsidRPr="0076016F">
        <w:rPr>
          <w:rFonts w:ascii="Arial" w:hAnsi="Arial" w:cs="Arial"/>
          <w:b/>
          <w:sz w:val="24"/>
          <w:szCs w:val="24"/>
        </w:rPr>
        <w:t>Beckett,</w:t>
      </w:r>
      <w:r>
        <w:rPr>
          <w:rFonts w:ascii="Arial" w:hAnsi="Arial" w:cs="Arial"/>
          <w:sz w:val="24"/>
          <w:szCs w:val="24"/>
        </w:rPr>
        <w:t xml:space="preserve"> the Conservation Commission </w:t>
      </w:r>
      <w:r w:rsidRPr="0076016F">
        <w:rPr>
          <w:rFonts w:ascii="Arial" w:hAnsi="Arial" w:cs="Arial"/>
          <w:b/>
          <w:sz w:val="24"/>
          <w:szCs w:val="24"/>
        </w:rPr>
        <w:t>VOTED</w:t>
      </w:r>
      <w:r>
        <w:rPr>
          <w:rFonts w:ascii="Arial" w:hAnsi="Arial" w:cs="Arial"/>
          <w:sz w:val="24"/>
          <w:szCs w:val="24"/>
        </w:rPr>
        <w:t xml:space="preserve"> unanimously to close the hearing for RDA 2016-17, 31 Rock Brook Way, under the Act and the Bylaw.</w:t>
      </w:r>
    </w:p>
    <w:p w14:paraId="6F5E8EDA" w14:textId="77777777" w:rsidR="00734DA7" w:rsidRDefault="00734DA7" w:rsidP="007601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p>
    <w:p w14:paraId="6CFE3E16" w14:textId="0ABC2831" w:rsidR="0076016F" w:rsidRPr="0076016F" w:rsidRDefault="0076016F" w:rsidP="007601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
          <w:bCs/>
          <w:iCs/>
          <w:sz w:val="24"/>
          <w:szCs w:val="24"/>
        </w:rPr>
      </w:pPr>
      <w:r>
        <w:rPr>
          <w:rFonts w:ascii="Arial" w:eastAsia="Times New Roman" w:hAnsi="Arial" w:cs="Arial"/>
          <w:bCs/>
          <w:iCs/>
          <w:sz w:val="24"/>
          <w:szCs w:val="24"/>
        </w:rPr>
        <w:t xml:space="preserve">On a </w:t>
      </w:r>
      <w:r w:rsidRPr="00823583">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823583">
        <w:rPr>
          <w:rFonts w:ascii="Arial" w:eastAsia="Times New Roman" w:hAnsi="Arial" w:cs="Arial"/>
          <w:b/>
          <w:bCs/>
          <w:iCs/>
          <w:sz w:val="24"/>
          <w:szCs w:val="24"/>
        </w:rPr>
        <w:t>DiLuna,</w:t>
      </w:r>
      <w:r>
        <w:rPr>
          <w:rFonts w:ascii="Arial" w:eastAsia="Times New Roman" w:hAnsi="Arial" w:cs="Arial"/>
          <w:bCs/>
          <w:iCs/>
          <w:sz w:val="24"/>
          <w:szCs w:val="24"/>
        </w:rPr>
        <w:t xml:space="preserve"> second by </w:t>
      </w:r>
      <w:r>
        <w:rPr>
          <w:rFonts w:ascii="Arial" w:eastAsia="Times New Roman" w:hAnsi="Arial" w:cs="Arial"/>
          <w:b/>
          <w:bCs/>
          <w:iCs/>
          <w:sz w:val="24"/>
          <w:szCs w:val="24"/>
        </w:rPr>
        <w:t>Grigg</w:t>
      </w:r>
      <w:r w:rsidRPr="00823583">
        <w:rPr>
          <w:rFonts w:ascii="Arial" w:eastAsia="Times New Roman" w:hAnsi="Arial" w:cs="Arial"/>
          <w:b/>
          <w:bCs/>
          <w:iCs/>
          <w:sz w:val="24"/>
          <w:szCs w:val="24"/>
        </w:rPr>
        <w:t xml:space="preserve">, </w:t>
      </w:r>
      <w:r>
        <w:rPr>
          <w:rFonts w:ascii="Arial" w:eastAsia="Times New Roman" w:hAnsi="Arial" w:cs="Arial"/>
          <w:bCs/>
          <w:iCs/>
          <w:sz w:val="24"/>
          <w:szCs w:val="24"/>
        </w:rPr>
        <w:t xml:space="preserve">the Conservation Commission </w:t>
      </w:r>
      <w:r w:rsidRPr="00823583">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Negative Determination, checking box 3, for </w:t>
      </w:r>
      <w:r>
        <w:rPr>
          <w:rFonts w:ascii="Arial" w:hAnsi="Arial" w:cs="Arial"/>
          <w:sz w:val="24"/>
          <w:szCs w:val="24"/>
        </w:rPr>
        <w:t>RDA 2016-17, 31 Rock Brook Way</w:t>
      </w:r>
      <w:r>
        <w:rPr>
          <w:rFonts w:ascii="Arial" w:eastAsia="Times New Roman" w:hAnsi="Arial" w:cs="Arial"/>
          <w:bCs/>
          <w:iCs/>
          <w:sz w:val="24"/>
          <w:szCs w:val="24"/>
        </w:rPr>
        <w:t xml:space="preserve">, under the Act and the Bylaw. </w:t>
      </w:r>
    </w:p>
    <w:p w14:paraId="5299AB51" w14:textId="77777777" w:rsidR="0076016F" w:rsidRPr="0076016F" w:rsidRDefault="0076016F" w:rsidP="0076016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rFonts w:ascii="Arial" w:hAnsi="Arial" w:cs="Arial"/>
          <w:bCs/>
          <w:iCs/>
          <w:sz w:val="24"/>
          <w:szCs w:val="24"/>
        </w:rPr>
      </w:pPr>
    </w:p>
    <w:p w14:paraId="113CD371" w14:textId="6391AFE0" w:rsidR="00BA103F" w:rsidRDefault="00BA103F" w:rsidP="00BA103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rPr>
          <w:rFonts w:ascii="Arial" w:hAnsi="Arial" w:cs="Arial"/>
          <w:b/>
          <w:bCs/>
          <w:iCs/>
          <w:sz w:val="24"/>
          <w:szCs w:val="24"/>
        </w:rPr>
      </w:pPr>
      <w:r>
        <w:rPr>
          <w:rFonts w:ascii="Arial" w:hAnsi="Arial" w:cs="Arial"/>
          <w:b/>
          <w:bCs/>
          <w:iCs/>
          <w:sz w:val="24"/>
          <w:szCs w:val="24"/>
        </w:rPr>
        <w:t>8</w:t>
      </w:r>
      <w:r w:rsidR="0076016F">
        <w:rPr>
          <w:rFonts w:ascii="Arial" w:hAnsi="Arial" w:cs="Arial"/>
          <w:b/>
          <w:bCs/>
          <w:iCs/>
          <w:sz w:val="24"/>
          <w:szCs w:val="24"/>
        </w:rPr>
        <w:t>:03</w:t>
      </w:r>
      <w:r w:rsidRPr="00301A7B">
        <w:rPr>
          <w:rFonts w:ascii="Arial" w:hAnsi="Arial" w:cs="Arial"/>
          <w:b/>
          <w:bCs/>
          <w:iCs/>
          <w:sz w:val="24"/>
          <w:szCs w:val="24"/>
        </w:rPr>
        <w:t>PM</w:t>
      </w:r>
      <w:r w:rsidRPr="00301A7B">
        <w:rPr>
          <w:rFonts w:ascii="Arial" w:hAnsi="Arial" w:cs="Arial"/>
          <w:b/>
          <w:bCs/>
          <w:iCs/>
          <w:sz w:val="24"/>
          <w:szCs w:val="24"/>
        </w:rPr>
        <w:tab/>
        <w:t>PENDING ACTION ITEMS:</w:t>
      </w:r>
    </w:p>
    <w:p w14:paraId="2D03958A" w14:textId="1EFFA445" w:rsidR="008E1A23" w:rsidRPr="008E1A23" w:rsidRDefault="008E1A23" w:rsidP="008E1A2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r w:rsidRPr="00BA103F">
        <w:rPr>
          <w:rFonts w:ascii="Arial" w:eastAsia="Times New Roman" w:hAnsi="Arial" w:cs="Arial"/>
          <w:b/>
          <w:bCs/>
          <w:iCs/>
          <w:sz w:val="24"/>
          <w:szCs w:val="24"/>
        </w:rPr>
        <w:t xml:space="preserve">Continuation Amended NOI 114-1214: 42 Topsfield Road, 33-1-16/16.1/6.2, Higley, Revised Parking Area </w:t>
      </w:r>
      <w:r w:rsidRPr="008E1A23">
        <w:rPr>
          <w:rFonts w:ascii="Arial" w:eastAsia="Times New Roman" w:hAnsi="Arial" w:cs="Arial"/>
          <w:bCs/>
          <w:iCs/>
          <w:sz w:val="24"/>
          <w:szCs w:val="24"/>
        </w:rPr>
        <w:t>(Awaiting evidence of abutter notification only)</w:t>
      </w:r>
    </w:p>
    <w:p w14:paraId="7D8C9BEE" w14:textId="77777777" w:rsidR="008E1A23" w:rsidRDefault="008E1A23" w:rsidP="008E1A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164700A2" w14:textId="77777777" w:rsidR="008E1A23" w:rsidRDefault="008E1A23" w:rsidP="008E1A23">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Notice of Public Hearing: </w:t>
      </w:r>
      <w:r w:rsidRPr="00393C51">
        <w:rPr>
          <w:rFonts w:ascii="Arial" w:hAnsi="Arial" w:cs="Arial"/>
          <w:bCs/>
          <w:i/>
          <w:iCs/>
        </w:rPr>
        <w:t>To modify the location of a parking area located within the 100-foot Buffer Zone to a Bordering Vegetated Wetland. An associated structure is located outside the Buffer Zone.</w:t>
      </w:r>
    </w:p>
    <w:p w14:paraId="3CF01467" w14:textId="77777777" w:rsidR="008E1A23" w:rsidRDefault="008E1A23" w:rsidP="008E1A23">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Revised Site Plan:</w:t>
      </w:r>
      <w:r>
        <w:rPr>
          <w:rFonts w:ascii="Arial" w:hAnsi="Arial" w:cs="Arial"/>
          <w:bCs/>
          <w:i/>
          <w:iCs/>
        </w:rPr>
        <w:t xml:space="preserve"> Drawing C-1, prepared for Lillooet Cheesery, 42 Topsfield Road, Boxford, Mass., prepared by ASB Design Group LLC, stamped by Thad D. Berry, dated 7/17/16</w:t>
      </w:r>
    </w:p>
    <w:p w14:paraId="614B8D2E" w14:textId="77777777" w:rsidR="008E1A23" w:rsidRDefault="008E1A23" w:rsidP="008E1A23">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Letter from Rimmer Environmental Consulting LLC:</w:t>
      </w:r>
      <w:r>
        <w:rPr>
          <w:rFonts w:ascii="Arial" w:hAnsi="Arial" w:cs="Arial"/>
          <w:bCs/>
          <w:i/>
          <w:iCs/>
        </w:rPr>
        <w:t xml:space="preserve"> Request for Amendment to Order of Conditions, 8/9/16</w:t>
      </w:r>
    </w:p>
    <w:p w14:paraId="2A740EC8" w14:textId="1D00F2DC" w:rsidR="008E1A23" w:rsidRDefault="008E1A23" w:rsidP="008E1A23">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
          <w:iCs/>
        </w:rPr>
      </w:pPr>
      <w:r>
        <w:rPr>
          <w:rFonts w:ascii="Arial" w:hAnsi="Arial" w:cs="Arial"/>
          <w:b/>
          <w:bCs/>
          <w:iCs/>
        </w:rPr>
        <w:t xml:space="preserve">Letter from ASB Design Group: </w:t>
      </w:r>
      <w:r>
        <w:rPr>
          <w:rFonts w:ascii="Arial" w:hAnsi="Arial" w:cs="Arial"/>
          <w:bCs/>
          <w:i/>
          <w:iCs/>
        </w:rPr>
        <w:t>Re: Summary Letter – Site Plan Revision Lillooet Cheesery, 7/18/16</w:t>
      </w:r>
    </w:p>
    <w:p w14:paraId="4871B398" w14:textId="5B9C6635" w:rsidR="0076016F" w:rsidRDefault="0076016F"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720"/>
        <w:rPr>
          <w:rFonts w:ascii="Arial" w:hAnsi="Arial" w:cs="Arial"/>
          <w:sz w:val="24"/>
          <w:szCs w:val="24"/>
        </w:rPr>
      </w:pPr>
      <w:r>
        <w:rPr>
          <w:rFonts w:ascii="Arial" w:hAnsi="Arial" w:cs="Arial"/>
          <w:sz w:val="24"/>
          <w:szCs w:val="24"/>
        </w:rPr>
        <w:t>The Chair advised that</w:t>
      </w:r>
      <w:r w:rsidR="00D36C0E">
        <w:rPr>
          <w:rFonts w:ascii="Arial" w:hAnsi="Arial" w:cs="Arial"/>
          <w:sz w:val="24"/>
          <w:szCs w:val="24"/>
        </w:rPr>
        <w:t xml:space="preserve"> there was nothing in the file to indicate that</w:t>
      </w:r>
      <w:r>
        <w:rPr>
          <w:rFonts w:ascii="Arial" w:hAnsi="Arial" w:cs="Arial"/>
          <w:sz w:val="24"/>
          <w:szCs w:val="24"/>
        </w:rPr>
        <w:t xml:space="preserve"> th</w:t>
      </w:r>
      <w:r w:rsidR="00D36C0E">
        <w:rPr>
          <w:rFonts w:ascii="Arial" w:hAnsi="Arial" w:cs="Arial"/>
          <w:sz w:val="24"/>
          <w:szCs w:val="24"/>
        </w:rPr>
        <w:t>e abutter notifications were</w:t>
      </w:r>
      <w:r>
        <w:rPr>
          <w:rFonts w:ascii="Arial" w:hAnsi="Arial" w:cs="Arial"/>
          <w:sz w:val="24"/>
          <w:szCs w:val="24"/>
        </w:rPr>
        <w:t xml:space="preserve"> received</w:t>
      </w:r>
      <w:r w:rsidR="009A5870">
        <w:rPr>
          <w:rFonts w:ascii="Arial" w:hAnsi="Arial" w:cs="Arial"/>
          <w:sz w:val="24"/>
          <w:szCs w:val="24"/>
        </w:rPr>
        <w:t xml:space="preserve"> and no one was in attendance for the hearing</w:t>
      </w:r>
      <w:r>
        <w:rPr>
          <w:rFonts w:ascii="Arial" w:hAnsi="Arial" w:cs="Arial"/>
          <w:sz w:val="24"/>
          <w:szCs w:val="24"/>
        </w:rPr>
        <w:t xml:space="preserve">. As a result, no action could be taken. </w:t>
      </w:r>
    </w:p>
    <w:p w14:paraId="78B7A0B8" w14:textId="51005A7A" w:rsidR="0076016F" w:rsidRPr="0076016F" w:rsidRDefault="009A5870" w:rsidP="00734DA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ind w:left="1440"/>
        <w:rPr>
          <w:rFonts w:ascii="Arial" w:hAnsi="Arial" w:cs="Arial"/>
          <w:bCs/>
          <w:i/>
          <w:iCs/>
        </w:rPr>
      </w:pPr>
      <w:r>
        <w:rPr>
          <w:rFonts w:ascii="Arial" w:hAnsi="Arial" w:cs="Arial"/>
          <w:sz w:val="24"/>
          <w:szCs w:val="24"/>
        </w:rPr>
        <w:t xml:space="preserve">On a </w:t>
      </w:r>
      <w:r w:rsidRPr="009A5870">
        <w:rPr>
          <w:rFonts w:ascii="Arial" w:hAnsi="Arial" w:cs="Arial"/>
          <w:b/>
          <w:sz w:val="24"/>
          <w:szCs w:val="24"/>
        </w:rPr>
        <w:t xml:space="preserve">MOTION </w:t>
      </w:r>
      <w:r>
        <w:rPr>
          <w:rFonts w:ascii="Arial" w:hAnsi="Arial" w:cs="Arial"/>
          <w:sz w:val="24"/>
          <w:szCs w:val="24"/>
        </w:rPr>
        <w:t xml:space="preserve">made by </w:t>
      </w:r>
      <w:r w:rsidRPr="009A5870">
        <w:rPr>
          <w:rFonts w:ascii="Arial" w:hAnsi="Arial" w:cs="Arial"/>
          <w:b/>
          <w:sz w:val="24"/>
          <w:szCs w:val="24"/>
        </w:rPr>
        <w:t>DiLuna</w:t>
      </w:r>
      <w:r>
        <w:rPr>
          <w:rFonts w:ascii="Arial" w:hAnsi="Arial" w:cs="Arial"/>
          <w:sz w:val="24"/>
          <w:szCs w:val="24"/>
        </w:rPr>
        <w:t xml:space="preserve">, second by </w:t>
      </w:r>
      <w:r w:rsidRPr="009A5870">
        <w:rPr>
          <w:rFonts w:ascii="Arial" w:hAnsi="Arial" w:cs="Arial"/>
          <w:b/>
          <w:sz w:val="24"/>
          <w:szCs w:val="24"/>
        </w:rPr>
        <w:t>Grigg,</w:t>
      </w:r>
      <w:r>
        <w:rPr>
          <w:rFonts w:ascii="Arial" w:hAnsi="Arial" w:cs="Arial"/>
          <w:sz w:val="24"/>
          <w:szCs w:val="24"/>
        </w:rPr>
        <w:t xml:space="preserve"> the Conservation Commission </w:t>
      </w:r>
      <w:r w:rsidRPr="009A5870">
        <w:rPr>
          <w:rFonts w:ascii="Arial" w:hAnsi="Arial" w:cs="Arial"/>
          <w:b/>
          <w:sz w:val="24"/>
          <w:szCs w:val="24"/>
        </w:rPr>
        <w:t>VOTED</w:t>
      </w:r>
      <w:r>
        <w:rPr>
          <w:rFonts w:ascii="Arial" w:hAnsi="Arial" w:cs="Arial"/>
          <w:sz w:val="24"/>
          <w:szCs w:val="24"/>
        </w:rPr>
        <w:t xml:space="preserve"> unanimously that d</w:t>
      </w:r>
      <w:r w:rsidR="0076016F">
        <w:rPr>
          <w:rFonts w:ascii="Arial" w:hAnsi="Arial" w:cs="Arial"/>
          <w:sz w:val="24"/>
          <w:szCs w:val="24"/>
        </w:rPr>
        <w:t xml:space="preserve">ue to the fact that the applicant is not here and due to the fact that there is lack of abutter notifications, </w:t>
      </w:r>
      <w:r w:rsidR="00317B72">
        <w:rPr>
          <w:rFonts w:ascii="Arial" w:hAnsi="Arial" w:cs="Arial"/>
          <w:sz w:val="24"/>
          <w:szCs w:val="24"/>
        </w:rPr>
        <w:t xml:space="preserve">the discussion on the Amended NOI 114-1124, 42 Topsfield Road, </w:t>
      </w:r>
      <w:r w:rsidR="00880313">
        <w:rPr>
          <w:rFonts w:ascii="Arial" w:hAnsi="Arial" w:cs="Arial"/>
          <w:sz w:val="24"/>
          <w:szCs w:val="24"/>
        </w:rPr>
        <w:t xml:space="preserve">be continued </w:t>
      </w:r>
      <w:r w:rsidR="00317B72">
        <w:rPr>
          <w:rFonts w:ascii="Arial" w:hAnsi="Arial" w:cs="Arial"/>
          <w:sz w:val="24"/>
          <w:szCs w:val="24"/>
        </w:rPr>
        <w:t>to October 6, under the Act and the Bylaw.</w:t>
      </w:r>
    </w:p>
    <w:p w14:paraId="658855F6" w14:textId="41BCEA73" w:rsidR="00BA103F" w:rsidRDefault="00BA103F" w:rsidP="00BA103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Pr>
          <w:rFonts w:ascii="Arial" w:eastAsia="Times New Roman" w:hAnsi="Arial" w:cs="Arial"/>
          <w:b/>
          <w:bCs/>
          <w:iCs/>
          <w:sz w:val="24"/>
          <w:szCs w:val="24"/>
        </w:rPr>
        <w:lastRenderedPageBreak/>
        <w:t xml:space="preserve">Continued </w:t>
      </w:r>
      <w:r w:rsidRPr="00A3680E">
        <w:rPr>
          <w:rFonts w:ascii="Arial" w:eastAsia="Times New Roman" w:hAnsi="Arial" w:cs="Arial"/>
          <w:b/>
          <w:bCs/>
          <w:iCs/>
          <w:sz w:val="24"/>
          <w:szCs w:val="24"/>
        </w:rPr>
        <w:t>Bylaw COC 2000-02, 2001-01, 2001-02, 2001-03, 2001-04: Budnick Way, 10-1-20 (Lots 1, 2 and 3), 1000 LLC</w:t>
      </w:r>
    </w:p>
    <w:p w14:paraId="59D001B9" w14:textId="5238FE2B" w:rsidR="009A5870" w:rsidRDefault="009A5870" w:rsidP="009A587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The Chair advised that after the site walk, it was determined that it was not in the jurisdictional area and the COCs could be issued. After some confusion over the paperwork that was </w:t>
      </w:r>
      <w:r w:rsidR="00D36C0E">
        <w:rPr>
          <w:rFonts w:ascii="Arial" w:eastAsia="Times New Roman" w:hAnsi="Arial" w:cs="Arial"/>
          <w:bCs/>
          <w:iCs/>
          <w:sz w:val="24"/>
          <w:szCs w:val="24"/>
        </w:rPr>
        <w:t>in the file, which was resolved, the Conservation Commission took the following action:</w:t>
      </w:r>
    </w:p>
    <w:p w14:paraId="7730C755" w14:textId="31F31F39" w:rsidR="00D36C0E" w:rsidRDefault="00D36C0E" w:rsidP="00D36C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r>
        <w:rPr>
          <w:rFonts w:ascii="Arial" w:eastAsia="Times New Roman" w:hAnsi="Arial" w:cs="Arial"/>
          <w:bCs/>
          <w:iCs/>
          <w:sz w:val="24"/>
          <w:szCs w:val="24"/>
        </w:rPr>
        <w:t xml:space="preserve">On a </w:t>
      </w:r>
      <w:r w:rsidRPr="00D36C0E">
        <w:rPr>
          <w:rFonts w:ascii="Arial" w:eastAsia="Times New Roman" w:hAnsi="Arial" w:cs="Arial"/>
          <w:b/>
          <w:bCs/>
          <w:iCs/>
          <w:sz w:val="24"/>
          <w:szCs w:val="24"/>
        </w:rPr>
        <w:t>MOTION</w:t>
      </w:r>
      <w:r>
        <w:rPr>
          <w:rFonts w:ascii="Arial" w:eastAsia="Times New Roman" w:hAnsi="Arial" w:cs="Arial"/>
          <w:bCs/>
          <w:iCs/>
          <w:sz w:val="24"/>
          <w:szCs w:val="24"/>
        </w:rPr>
        <w:t xml:space="preserve"> made by </w:t>
      </w:r>
      <w:r w:rsidRPr="00D36C0E">
        <w:rPr>
          <w:rFonts w:ascii="Arial" w:eastAsia="Times New Roman" w:hAnsi="Arial" w:cs="Arial"/>
          <w:b/>
          <w:bCs/>
          <w:iCs/>
          <w:sz w:val="24"/>
          <w:szCs w:val="24"/>
        </w:rPr>
        <w:t>DiLuna,</w:t>
      </w:r>
      <w:r>
        <w:rPr>
          <w:rFonts w:ascii="Arial" w:eastAsia="Times New Roman" w:hAnsi="Arial" w:cs="Arial"/>
          <w:bCs/>
          <w:iCs/>
          <w:sz w:val="24"/>
          <w:szCs w:val="24"/>
        </w:rPr>
        <w:t xml:space="preserve"> second by </w:t>
      </w:r>
      <w:r w:rsidRPr="00D36C0E">
        <w:rPr>
          <w:rFonts w:ascii="Arial" w:eastAsia="Times New Roman" w:hAnsi="Arial" w:cs="Arial"/>
          <w:b/>
          <w:bCs/>
          <w:iCs/>
          <w:sz w:val="24"/>
          <w:szCs w:val="24"/>
        </w:rPr>
        <w:t>Spillman,</w:t>
      </w:r>
      <w:r>
        <w:rPr>
          <w:rFonts w:ascii="Arial" w:eastAsia="Times New Roman" w:hAnsi="Arial" w:cs="Arial"/>
          <w:bCs/>
          <w:iCs/>
          <w:sz w:val="24"/>
          <w:szCs w:val="24"/>
        </w:rPr>
        <w:t xml:space="preserve"> the Conservation Commission </w:t>
      </w:r>
      <w:r w:rsidRPr="00D36C0E">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Certificate of Compliance checking off box that reads “Invalid Order of Condition…” for Certificate of Compliance 2000-02, 2000-01, 2001-02, 2001-03, 2001-04, under the Bylaw. </w:t>
      </w:r>
    </w:p>
    <w:p w14:paraId="75E0482B" w14:textId="6B19E634" w:rsidR="00BA103F" w:rsidRPr="00C74765" w:rsidRDefault="00BA103F" w:rsidP="00C7476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Cs/>
          <w:iCs/>
        </w:rPr>
      </w:pPr>
      <w:r w:rsidRPr="00C74765">
        <w:rPr>
          <w:rFonts w:ascii="Arial" w:hAnsi="Arial" w:cs="Arial"/>
          <w:b/>
          <w:bCs/>
          <w:iCs/>
        </w:rPr>
        <w:t xml:space="preserve">Continued COC 114-578: 335 A, B, and C Middleton Road </w:t>
      </w:r>
      <w:r w:rsidRPr="00C74765">
        <w:rPr>
          <w:rFonts w:ascii="Arial" w:hAnsi="Arial" w:cs="Arial"/>
          <w:bCs/>
          <w:iCs/>
        </w:rPr>
        <w:t>(</w:t>
      </w:r>
      <w:r w:rsidR="00D36C0E" w:rsidRPr="00C74765">
        <w:rPr>
          <w:rFonts w:ascii="Arial" w:hAnsi="Arial" w:cs="Arial"/>
          <w:bCs/>
          <w:iCs/>
        </w:rPr>
        <w:t xml:space="preserve">Site Walk Held </w:t>
      </w:r>
      <w:r w:rsidRPr="00C74765">
        <w:rPr>
          <w:rFonts w:ascii="Arial" w:hAnsi="Arial" w:cs="Arial"/>
          <w:bCs/>
          <w:iCs/>
        </w:rPr>
        <w:t>9-14-2016)</w:t>
      </w:r>
    </w:p>
    <w:p w14:paraId="34F9C2B1" w14:textId="23A8842F" w:rsidR="008E1A23" w:rsidRDefault="008E1A23" w:rsidP="008E1A2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
          <w:bCs/>
          <w:iCs/>
          <w:sz w:val="24"/>
          <w:szCs w:val="24"/>
        </w:rPr>
      </w:pPr>
      <w:r>
        <w:rPr>
          <w:rFonts w:ascii="Arial" w:eastAsia="Times New Roman" w:hAnsi="Arial" w:cs="Arial"/>
          <w:b/>
          <w:bCs/>
          <w:iCs/>
          <w:sz w:val="24"/>
          <w:szCs w:val="24"/>
        </w:rPr>
        <w:t>Documents Submitted:</w:t>
      </w:r>
    </w:p>
    <w:p w14:paraId="12E3D2C6" w14:textId="3CACB83D" w:rsidR="008E1A23" w:rsidRPr="008E1A23" w:rsidRDefault="008E1A23" w:rsidP="008E1A23">
      <w:pPr>
        <w:pStyle w:val="ListParagraph"/>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14 Photos</w:t>
      </w:r>
    </w:p>
    <w:p w14:paraId="13746BF3" w14:textId="46E63B8F" w:rsidR="00BA103F" w:rsidRDefault="00D36C0E" w:rsidP="00D36C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eastAsia="Times New Roman" w:hAnsi="Arial" w:cs="Arial"/>
          <w:bCs/>
          <w:iCs/>
          <w:sz w:val="24"/>
          <w:szCs w:val="24"/>
        </w:rPr>
      </w:pPr>
      <w:r>
        <w:rPr>
          <w:rFonts w:ascii="Arial" w:eastAsia="Times New Roman" w:hAnsi="Arial" w:cs="Arial"/>
          <w:bCs/>
          <w:iCs/>
          <w:sz w:val="24"/>
          <w:szCs w:val="24"/>
        </w:rPr>
        <w:t xml:space="preserve">Tricia </w:t>
      </w:r>
      <w:r w:rsidRPr="00D36C0E">
        <w:rPr>
          <w:rFonts w:ascii="Arial" w:eastAsia="Times New Roman" w:hAnsi="Arial" w:cs="Arial"/>
          <w:bCs/>
          <w:iCs/>
          <w:sz w:val="24"/>
          <w:szCs w:val="24"/>
        </w:rPr>
        <w:t>Tsoutsouras</w:t>
      </w:r>
      <w:r>
        <w:rPr>
          <w:rFonts w:ascii="Arial" w:eastAsia="Times New Roman" w:hAnsi="Arial" w:cs="Arial"/>
          <w:bCs/>
          <w:iCs/>
          <w:sz w:val="24"/>
          <w:szCs w:val="24"/>
        </w:rPr>
        <w:t xml:space="preserve"> met with the Conservation Commission to discuss the work that’s been done since the last meeting. After a brief discussion, the Conservation Commission took the following action:</w:t>
      </w:r>
    </w:p>
    <w:p w14:paraId="0987C34E" w14:textId="2C5ABB01" w:rsidR="00D36C0E" w:rsidRDefault="00D36C0E" w:rsidP="00D36C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r>
        <w:rPr>
          <w:rFonts w:ascii="Arial" w:eastAsia="Times New Roman" w:hAnsi="Arial" w:cs="Arial"/>
          <w:bCs/>
          <w:iCs/>
          <w:sz w:val="24"/>
          <w:szCs w:val="24"/>
        </w:rPr>
        <w:t xml:space="preserve">On a </w:t>
      </w:r>
      <w:r w:rsidRPr="00317B72">
        <w:rPr>
          <w:rFonts w:ascii="Arial" w:eastAsia="Times New Roman" w:hAnsi="Arial" w:cs="Arial"/>
          <w:b/>
          <w:bCs/>
          <w:iCs/>
          <w:sz w:val="24"/>
          <w:szCs w:val="24"/>
        </w:rPr>
        <w:t>MO</w:t>
      </w:r>
      <w:r w:rsidR="00317B72" w:rsidRPr="00317B72">
        <w:rPr>
          <w:rFonts w:ascii="Arial" w:eastAsia="Times New Roman" w:hAnsi="Arial" w:cs="Arial"/>
          <w:b/>
          <w:bCs/>
          <w:iCs/>
          <w:sz w:val="24"/>
          <w:szCs w:val="24"/>
        </w:rPr>
        <w:t>TION</w:t>
      </w:r>
      <w:r w:rsidR="00317B72">
        <w:rPr>
          <w:rFonts w:ascii="Arial" w:eastAsia="Times New Roman" w:hAnsi="Arial" w:cs="Arial"/>
          <w:bCs/>
          <w:iCs/>
          <w:sz w:val="24"/>
          <w:szCs w:val="24"/>
        </w:rPr>
        <w:t xml:space="preserve"> made by </w:t>
      </w:r>
      <w:r w:rsidR="00317B72" w:rsidRPr="00317B72">
        <w:rPr>
          <w:rFonts w:ascii="Arial" w:eastAsia="Times New Roman" w:hAnsi="Arial" w:cs="Arial"/>
          <w:b/>
          <w:bCs/>
          <w:iCs/>
          <w:sz w:val="24"/>
          <w:szCs w:val="24"/>
        </w:rPr>
        <w:t>DiLuna,</w:t>
      </w:r>
      <w:r w:rsidR="00317B72">
        <w:rPr>
          <w:rFonts w:ascii="Arial" w:eastAsia="Times New Roman" w:hAnsi="Arial" w:cs="Arial"/>
          <w:bCs/>
          <w:iCs/>
          <w:sz w:val="24"/>
          <w:szCs w:val="24"/>
        </w:rPr>
        <w:t xml:space="preserve"> second by </w:t>
      </w:r>
      <w:r w:rsidR="00317B72" w:rsidRPr="00317B72">
        <w:rPr>
          <w:rFonts w:ascii="Arial" w:eastAsia="Times New Roman" w:hAnsi="Arial" w:cs="Arial"/>
          <w:b/>
          <w:bCs/>
          <w:iCs/>
          <w:sz w:val="24"/>
          <w:szCs w:val="24"/>
        </w:rPr>
        <w:t>Beckett</w:t>
      </w:r>
      <w:r w:rsidRPr="00317B72">
        <w:rPr>
          <w:rFonts w:ascii="Arial" w:eastAsia="Times New Roman" w:hAnsi="Arial" w:cs="Arial"/>
          <w:b/>
          <w:bCs/>
          <w:iCs/>
          <w:sz w:val="24"/>
          <w:szCs w:val="24"/>
        </w:rPr>
        <w:t>,</w:t>
      </w:r>
      <w:r>
        <w:rPr>
          <w:rFonts w:ascii="Arial" w:eastAsia="Times New Roman" w:hAnsi="Arial" w:cs="Arial"/>
          <w:bCs/>
          <w:iCs/>
          <w:sz w:val="24"/>
          <w:szCs w:val="24"/>
        </w:rPr>
        <w:t xml:space="preserve"> the </w:t>
      </w:r>
      <w:r w:rsidR="00317B72">
        <w:rPr>
          <w:rFonts w:ascii="Arial" w:eastAsia="Times New Roman" w:hAnsi="Arial" w:cs="Arial"/>
          <w:bCs/>
          <w:iCs/>
          <w:sz w:val="24"/>
          <w:szCs w:val="24"/>
        </w:rPr>
        <w:t>Conservation</w:t>
      </w:r>
      <w:r>
        <w:rPr>
          <w:rFonts w:ascii="Arial" w:eastAsia="Times New Roman" w:hAnsi="Arial" w:cs="Arial"/>
          <w:bCs/>
          <w:iCs/>
          <w:sz w:val="24"/>
          <w:szCs w:val="24"/>
        </w:rPr>
        <w:t xml:space="preserve"> Commission </w:t>
      </w:r>
      <w:r w:rsidRPr="00317B72">
        <w:rPr>
          <w:rFonts w:ascii="Arial" w:eastAsia="Times New Roman" w:hAnsi="Arial" w:cs="Arial"/>
          <w:b/>
          <w:bCs/>
          <w:iCs/>
          <w:sz w:val="24"/>
          <w:szCs w:val="24"/>
        </w:rPr>
        <w:t>VOTED</w:t>
      </w:r>
      <w:r>
        <w:rPr>
          <w:rFonts w:ascii="Arial" w:eastAsia="Times New Roman" w:hAnsi="Arial" w:cs="Arial"/>
          <w:bCs/>
          <w:iCs/>
          <w:sz w:val="24"/>
          <w:szCs w:val="24"/>
        </w:rPr>
        <w:t xml:space="preserve"> unanimously to issue a Certificate of Compliance for COC 114-578, 3</w:t>
      </w:r>
      <w:r w:rsidR="00317B72">
        <w:rPr>
          <w:rFonts w:ascii="Arial" w:eastAsia="Times New Roman" w:hAnsi="Arial" w:cs="Arial"/>
          <w:bCs/>
          <w:iCs/>
          <w:sz w:val="24"/>
          <w:szCs w:val="24"/>
        </w:rPr>
        <w:t>3</w:t>
      </w:r>
      <w:r>
        <w:rPr>
          <w:rFonts w:ascii="Arial" w:eastAsia="Times New Roman" w:hAnsi="Arial" w:cs="Arial"/>
          <w:bCs/>
          <w:iCs/>
          <w:sz w:val="24"/>
          <w:szCs w:val="24"/>
        </w:rPr>
        <w:t xml:space="preserve">5 </w:t>
      </w:r>
      <w:bookmarkStart w:id="0" w:name="_GoBack"/>
      <w:bookmarkEnd w:id="0"/>
      <w:r w:rsidR="00C74765">
        <w:rPr>
          <w:rFonts w:ascii="Arial" w:eastAsia="Times New Roman" w:hAnsi="Arial" w:cs="Arial"/>
          <w:bCs/>
          <w:iCs/>
          <w:sz w:val="24"/>
          <w:szCs w:val="24"/>
        </w:rPr>
        <w:t>A, B</w:t>
      </w:r>
      <w:r>
        <w:rPr>
          <w:rFonts w:ascii="Arial" w:eastAsia="Times New Roman" w:hAnsi="Arial" w:cs="Arial"/>
          <w:bCs/>
          <w:iCs/>
          <w:sz w:val="24"/>
          <w:szCs w:val="24"/>
        </w:rPr>
        <w:t xml:space="preserve"> Middleton Road</w:t>
      </w:r>
      <w:r w:rsidR="00317B72">
        <w:rPr>
          <w:rFonts w:ascii="Arial" w:eastAsia="Times New Roman" w:hAnsi="Arial" w:cs="Arial"/>
          <w:bCs/>
          <w:iCs/>
          <w:sz w:val="24"/>
          <w:szCs w:val="24"/>
        </w:rPr>
        <w:t xml:space="preserve">, under the Act and the Bylaw. </w:t>
      </w:r>
    </w:p>
    <w:p w14:paraId="79F7D109" w14:textId="06756F80" w:rsidR="00317B72" w:rsidRDefault="00317B72" w:rsidP="00D36C0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1440"/>
        <w:rPr>
          <w:rFonts w:ascii="Arial" w:eastAsia="Times New Roman" w:hAnsi="Arial" w:cs="Arial"/>
          <w:bCs/>
          <w:iCs/>
          <w:sz w:val="24"/>
          <w:szCs w:val="24"/>
        </w:rPr>
      </w:pPr>
    </w:p>
    <w:p w14:paraId="6243374C" w14:textId="561D06DE" w:rsidR="00317B72" w:rsidRPr="00317B72" w:rsidRDefault="00317B72" w:rsidP="00317B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sz w:val="24"/>
          <w:szCs w:val="24"/>
        </w:rPr>
      </w:pPr>
      <w:r w:rsidRPr="00317B72">
        <w:rPr>
          <w:rFonts w:ascii="Arial" w:eastAsia="Times New Roman" w:hAnsi="Arial" w:cs="Arial"/>
          <w:b/>
          <w:bCs/>
          <w:iCs/>
          <w:sz w:val="24"/>
          <w:szCs w:val="24"/>
        </w:rPr>
        <w:t>8:26PM</w:t>
      </w:r>
      <w:r w:rsidRPr="00317B72">
        <w:rPr>
          <w:rFonts w:ascii="Arial" w:eastAsia="Times New Roman" w:hAnsi="Arial" w:cs="Arial"/>
          <w:b/>
          <w:bCs/>
          <w:iCs/>
          <w:sz w:val="24"/>
          <w:szCs w:val="24"/>
        </w:rPr>
        <w:tab/>
        <w:t>OTHER BUSINESS</w:t>
      </w:r>
    </w:p>
    <w:p w14:paraId="329D618B" w14:textId="6B12BBDE" w:rsidR="00317B72" w:rsidRPr="00880313" w:rsidRDefault="00317B72" w:rsidP="00317B7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 xml:space="preserve">Boxford Common Fields: </w:t>
      </w:r>
      <w:r>
        <w:rPr>
          <w:rFonts w:ascii="Arial" w:hAnsi="Arial" w:cs="Arial"/>
          <w:bCs/>
          <w:iCs/>
        </w:rPr>
        <w:t xml:space="preserve">The Chair advised the Board of Selectmen requested that the Conservation Commission discuss the paving at Boxford Common and whether paving would be part of stabilization. He provided a summary of the last meeting’s discussions for those that were not present. </w:t>
      </w:r>
      <w:r w:rsidR="00880313">
        <w:rPr>
          <w:rFonts w:ascii="Arial" w:hAnsi="Arial" w:cs="Arial"/>
          <w:bCs/>
          <w:iCs/>
        </w:rPr>
        <w:t xml:space="preserve">After a lengthy discussion, the Chair will notify the Town Administrator of their discussion. </w:t>
      </w:r>
    </w:p>
    <w:p w14:paraId="48BE1E7F" w14:textId="3CDF8571" w:rsidR="00880313" w:rsidRPr="00734DA7" w:rsidRDefault="00880313" w:rsidP="00317B72">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r>
        <w:rPr>
          <w:rFonts w:ascii="Arial" w:hAnsi="Arial" w:cs="Arial"/>
          <w:b/>
          <w:bCs/>
          <w:iCs/>
        </w:rPr>
        <w:t>Severe Drought:</w:t>
      </w:r>
      <w:r>
        <w:t xml:space="preserve"> </w:t>
      </w:r>
      <w:r>
        <w:rPr>
          <w:rFonts w:ascii="Arial" w:hAnsi="Arial" w:cs="Arial"/>
        </w:rPr>
        <w:t>The Chair asked anyone listening that due to the severe drought conditions that everyone be aware of their water usage and conserve wherever possible, particularly suspending irrigation systems. A brief discussion ensued on the water conditions.</w:t>
      </w:r>
    </w:p>
    <w:p w14:paraId="660F0189" w14:textId="1807EA74" w:rsidR="00734DA7" w:rsidRPr="00317B72" w:rsidRDefault="00734DA7" w:rsidP="0086255E">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rFonts w:ascii="Arial" w:hAnsi="Arial" w:cs="Arial"/>
          <w:b/>
          <w:bCs/>
          <w:iCs/>
        </w:rPr>
      </w:pPr>
    </w:p>
    <w:p w14:paraId="09F999F8" w14:textId="77777777" w:rsidR="00317B72" w:rsidRDefault="00317B72"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p>
    <w:p w14:paraId="6DCE985C" w14:textId="6C3AB942" w:rsidR="00C616BA" w:rsidRDefault="00734DA7" w:rsidP="00C616B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Pr>
          <w:b/>
          <w:i w:val="0"/>
          <w:color w:val="000000"/>
        </w:rPr>
        <w:t>8:49</w:t>
      </w:r>
      <w:r w:rsidR="00C616BA">
        <w:rPr>
          <w:b/>
          <w:i w:val="0"/>
          <w:color w:val="000000"/>
        </w:rPr>
        <w:t>PM</w:t>
      </w:r>
      <w:r w:rsidR="00C616BA">
        <w:rPr>
          <w:b/>
          <w:i w:val="0"/>
          <w:color w:val="000000"/>
        </w:rPr>
        <w:tab/>
        <w:t>ADJOURN</w:t>
      </w:r>
    </w:p>
    <w:p w14:paraId="1338A2AD" w14:textId="5AA74C6B" w:rsidR="00675449" w:rsidRPr="00734DA7" w:rsidRDefault="00C616BA" w:rsidP="00734DA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rPr>
      </w:pPr>
      <w:r>
        <w:rPr>
          <w:i w:val="0"/>
          <w:color w:val="000000"/>
        </w:rPr>
        <w:t xml:space="preserve">On a </w:t>
      </w:r>
      <w:r w:rsidRPr="00C616BA">
        <w:rPr>
          <w:b/>
          <w:i w:val="0"/>
          <w:color w:val="000000"/>
        </w:rPr>
        <w:t>MOTION</w:t>
      </w:r>
      <w:r>
        <w:rPr>
          <w:i w:val="0"/>
          <w:color w:val="000000"/>
        </w:rPr>
        <w:t xml:space="preserve"> made by </w:t>
      </w:r>
      <w:r w:rsidR="00734DA7">
        <w:rPr>
          <w:b/>
          <w:i w:val="0"/>
          <w:color w:val="000000"/>
        </w:rPr>
        <w:t>Grigg</w:t>
      </w:r>
      <w:r>
        <w:rPr>
          <w:i w:val="0"/>
          <w:color w:val="000000"/>
        </w:rPr>
        <w:t xml:space="preserve">, second by </w:t>
      </w:r>
      <w:r w:rsidR="00734DA7">
        <w:rPr>
          <w:b/>
          <w:i w:val="0"/>
          <w:color w:val="000000"/>
        </w:rPr>
        <w:t>Beckett</w:t>
      </w:r>
      <w:r>
        <w:rPr>
          <w:i w:val="0"/>
          <w:color w:val="000000"/>
        </w:rPr>
        <w:t xml:space="preserve">, the Conservation Commission </w:t>
      </w:r>
      <w:r w:rsidRPr="00C616BA">
        <w:rPr>
          <w:b/>
          <w:i w:val="0"/>
          <w:color w:val="000000"/>
        </w:rPr>
        <w:t xml:space="preserve">VOTED </w:t>
      </w:r>
      <w:r w:rsidR="00734DA7">
        <w:rPr>
          <w:i w:val="0"/>
          <w:color w:val="000000"/>
        </w:rPr>
        <w:t>unanimously to adjourn at 8:49</w:t>
      </w:r>
      <w:r>
        <w:rPr>
          <w:i w:val="0"/>
          <w:color w:val="000000"/>
        </w:rPr>
        <w:t xml:space="preserve">PM.  </w:t>
      </w:r>
    </w:p>
    <w:p w14:paraId="019F92D4" w14:textId="77777777" w:rsidR="00675449" w:rsidRPr="00675449" w:rsidRDefault="00675449" w:rsidP="0067544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61D07EAB" w14:textId="77777777"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Cs/>
          <w:sz w:val="24"/>
          <w:szCs w:val="24"/>
        </w:rPr>
        <w:t xml:space="preserve">Respectfully Submitted, </w:t>
      </w:r>
    </w:p>
    <w:p w14:paraId="1698540B" w14:textId="77777777" w:rsidR="00675449" w:rsidRPr="00675449" w:rsidRDefault="00675449" w:rsidP="00675449">
      <w:pPr>
        <w:tabs>
          <w:tab w:val="center" w:pos="4680"/>
          <w:tab w:val="right" w:pos="9360"/>
        </w:tabs>
        <w:spacing w:after="0" w:line="240" w:lineRule="auto"/>
        <w:rPr>
          <w:rFonts w:ascii="Times New Roman" w:eastAsia="Times New Roman" w:hAnsi="Times New Roman" w:cs="Times New Roman"/>
          <w:i/>
          <w:sz w:val="24"/>
          <w:szCs w:val="24"/>
        </w:rPr>
      </w:pPr>
      <w:r w:rsidRPr="00675449">
        <w:rPr>
          <w:rFonts w:ascii="Times New Roman" w:eastAsia="Times New Roman" w:hAnsi="Times New Roman" w:cs="Times New Roman"/>
          <w:b/>
          <w:i/>
          <w:noProof/>
          <w:sz w:val="24"/>
          <w:szCs w:val="24"/>
        </w:rPr>
        <w:drawing>
          <wp:inline distT="0" distB="0" distL="0" distR="0" wp14:anchorId="471FA644" wp14:editId="243A49C9">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6CDCFAD7" w14:textId="77777777" w:rsidR="00675449" w:rsidRPr="00675449" w:rsidRDefault="00675449" w:rsidP="00675449">
      <w:pPr>
        <w:tabs>
          <w:tab w:val="center" w:pos="4680"/>
          <w:tab w:val="right" w:pos="9360"/>
        </w:tabs>
        <w:spacing w:after="0" w:line="240" w:lineRule="auto"/>
        <w:rPr>
          <w:rFonts w:ascii="Arial" w:eastAsia="Times New Roman" w:hAnsi="Arial" w:cs="Arial"/>
          <w:b/>
          <w:i/>
          <w:sz w:val="24"/>
          <w:szCs w:val="24"/>
        </w:rPr>
      </w:pPr>
      <w:r w:rsidRPr="00675449">
        <w:rPr>
          <w:rFonts w:ascii="Arial" w:eastAsia="Times New Roman" w:hAnsi="Arial" w:cs="Arial"/>
          <w:i/>
          <w:sz w:val="24"/>
          <w:szCs w:val="24"/>
        </w:rPr>
        <w:t>Judith A. Stickney</w:t>
      </w:r>
    </w:p>
    <w:p w14:paraId="749009EE" w14:textId="77777777" w:rsidR="00675449" w:rsidRPr="00675449" w:rsidRDefault="00675449" w:rsidP="00675449">
      <w:pPr>
        <w:spacing w:after="0" w:line="240" w:lineRule="auto"/>
        <w:rPr>
          <w:rFonts w:ascii="Arial" w:eastAsia="Times New Roman" w:hAnsi="Arial" w:cs="Arial"/>
          <w:bCs/>
          <w:iCs/>
          <w:sz w:val="24"/>
          <w:szCs w:val="24"/>
        </w:rPr>
      </w:pPr>
      <w:r w:rsidRPr="00675449">
        <w:rPr>
          <w:rFonts w:ascii="Arial" w:eastAsia="Times New Roman" w:hAnsi="Arial" w:cs="Arial"/>
          <w:bCs/>
          <w:i/>
          <w:iCs/>
          <w:sz w:val="24"/>
          <w:szCs w:val="24"/>
        </w:rPr>
        <w:t>Minutes Secretary</w:t>
      </w:r>
    </w:p>
    <w:p w14:paraId="54D9EB2B" w14:textId="43B42A20" w:rsidR="00460C9B" w:rsidRDefault="00C74765"/>
    <w:sectPr w:rsidR="00460C9B" w:rsidSect="00675449">
      <w:headerReference w:type="default" r:id="rId8"/>
      <w:footerReference w:type="default" r:id="rId9"/>
      <w:pgSz w:w="12240" w:h="15840" w:code="1"/>
      <w:pgMar w:top="1440" w:right="1440" w:bottom="1440" w:left="1440" w:header="720" w:footer="720" w:gutter="0"/>
      <w:lnNumType w:countBy="2"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242D2D" w:rsidRDefault="00242D2D" w:rsidP="00242D2D">
      <w:pPr>
        <w:spacing w:after="0" w:line="240" w:lineRule="auto"/>
      </w:pPr>
      <w:r>
        <w:separator/>
      </w:r>
    </w:p>
  </w:endnote>
  <w:endnote w:type="continuationSeparator" w:id="0">
    <w:p w14:paraId="58720F40" w14:textId="77777777" w:rsidR="00242D2D" w:rsidRDefault="00242D2D"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15B40067" w:rsidR="004173B9" w:rsidRPr="00034EC7" w:rsidRDefault="0032492A" w:rsidP="00034EC7">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C74765">
      <w:rPr>
        <w:rStyle w:val="PageNumber"/>
        <w:i/>
        <w:noProof/>
        <w:color w:val="767171"/>
      </w:rPr>
      <w:t>1</w:t>
    </w:r>
    <w:r w:rsidRPr="00034EC7">
      <w:rPr>
        <w:rStyle w:val="PageNumber"/>
        <w:i/>
        <w:color w:val="767171"/>
      </w:rPr>
      <w:fldChar w:fldCharType="end"/>
    </w:r>
  </w:p>
  <w:p w14:paraId="252450D5" w14:textId="7F28CFD0" w:rsidR="004173B9" w:rsidRPr="00034EC7" w:rsidRDefault="00DE001F" w:rsidP="00034EC7">
    <w:pPr>
      <w:pStyle w:val="Footer"/>
      <w:rPr>
        <w:i/>
        <w:color w:val="767171"/>
      </w:rPr>
    </w:pPr>
    <w:r>
      <w:rPr>
        <w:rStyle w:val="PageNumber"/>
        <w:i/>
        <w:color w:val="767171"/>
      </w:rPr>
      <w:t>September 1</w:t>
    </w:r>
    <w:r w:rsidR="00C072BD">
      <w:rPr>
        <w:rStyle w:val="PageNumber"/>
        <w:i/>
        <w:color w:val="767171"/>
      </w:rPr>
      <w:t>5</w:t>
    </w:r>
    <w:r w:rsidR="0032492A">
      <w:rPr>
        <w:rStyle w:val="PageNumber"/>
        <w:i/>
        <w:color w:val="767171"/>
      </w:rPr>
      <w:t>, 2016</w:t>
    </w:r>
  </w:p>
  <w:p w14:paraId="7D3DBF43" w14:textId="77777777" w:rsidR="004173B9" w:rsidRPr="00034EC7" w:rsidRDefault="00C74765">
    <w:pPr>
      <w:pStyle w:val="Footer"/>
      <w:rPr>
        <w:color w:val="767171"/>
      </w:rPr>
    </w:pPr>
  </w:p>
  <w:p w14:paraId="44DF5CE8" w14:textId="77777777" w:rsidR="004173B9" w:rsidRPr="005E3084" w:rsidRDefault="00C74765" w:rsidP="00C123FF">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242D2D" w:rsidRDefault="00242D2D" w:rsidP="00242D2D">
      <w:pPr>
        <w:spacing w:after="0" w:line="240" w:lineRule="auto"/>
      </w:pPr>
      <w:r>
        <w:separator/>
      </w:r>
    </w:p>
  </w:footnote>
  <w:footnote w:type="continuationSeparator" w:id="0">
    <w:p w14:paraId="7DA5B31D" w14:textId="77777777" w:rsidR="00242D2D" w:rsidRDefault="00242D2D"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77777777" w:rsidR="004173B9" w:rsidRPr="00DB0696" w:rsidRDefault="0032492A" w:rsidP="00DB0696">
    <w:pPr>
      <w:pStyle w:val="Header"/>
      <w:tabs>
        <w:tab w:val="clear" w:pos="8640"/>
        <w:tab w:val="right" w:pos="9360"/>
      </w:tabs>
      <w:rPr>
        <w:i/>
        <w:color w:val="808080"/>
      </w:rPr>
    </w:pPr>
    <w:r>
      <w:tab/>
    </w:r>
    <w:r>
      <w:tab/>
    </w:r>
    <w:r>
      <w:rPr>
        <w:i/>
        <w:color w:val="808080"/>
      </w:rPr>
      <w:t>Draft</w:t>
    </w:r>
  </w:p>
  <w:p w14:paraId="596CAF62" w14:textId="77777777" w:rsidR="004173B9" w:rsidRPr="00DB0696" w:rsidRDefault="00C74765" w:rsidP="00DB069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20B7C"/>
    <w:multiLevelType w:val="hybridMultilevel"/>
    <w:tmpl w:val="578ABA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1"/>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13036"/>
    <w:rsid w:val="000834F4"/>
    <w:rsid w:val="000E2566"/>
    <w:rsid w:val="000E74C8"/>
    <w:rsid w:val="001463E4"/>
    <w:rsid w:val="001D3BBE"/>
    <w:rsid w:val="00205C36"/>
    <w:rsid w:val="00242D2D"/>
    <w:rsid w:val="002A3673"/>
    <w:rsid w:val="002C686B"/>
    <w:rsid w:val="002D3407"/>
    <w:rsid w:val="00301A7B"/>
    <w:rsid w:val="00317B72"/>
    <w:rsid w:val="0032492A"/>
    <w:rsid w:val="00393C51"/>
    <w:rsid w:val="0043331A"/>
    <w:rsid w:val="00550E45"/>
    <w:rsid w:val="00664C78"/>
    <w:rsid w:val="00675449"/>
    <w:rsid w:val="0068713C"/>
    <w:rsid w:val="006B3F0F"/>
    <w:rsid w:val="00734DA7"/>
    <w:rsid w:val="0076016F"/>
    <w:rsid w:val="008046A8"/>
    <w:rsid w:val="00823583"/>
    <w:rsid w:val="0086255E"/>
    <w:rsid w:val="00880313"/>
    <w:rsid w:val="008D5B96"/>
    <w:rsid w:val="008E1A23"/>
    <w:rsid w:val="008E693C"/>
    <w:rsid w:val="00900D2B"/>
    <w:rsid w:val="00914245"/>
    <w:rsid w:val="0092521F"/>
    <w:rsid w:val="009A5870"/>
    <w:rsid w:val="00A3680E"/>
    <w:rsid w:val="00A97894"/>
    <w:rsid w:val="00AA7036"/>
    <w:rsid w:val="00B065B9"/>
    <w:rsid w:val="00B253D1"/>
    <w:rsid w:val="00B8515B"/>
    <w:rsid w:val="00BA103F"/>
    <w:rsid w:val="00BB0AC3"/>
    <w:rsid w:val="00C03817"/>
    <w:rsid w:val="00C072BD"/>
    <w:rsid w:val="00C616BA"/>
    <w:rsid w:val="00C70332"/>
    <w:rsid w:val="00C74765"/>
    <w:rsid w:val="00CF77E5"/>
    <w:rsid w:val="00D36C0E"/>
    <w:rsid w:val="00D42175"/>
    <w:rsid w:val="00DB1E92"/>
    <w:rsid w:val="00DD1A26"/>
    <w:rsid w:val="00DE001F"/>
    <w:rsid w:val="00F40CDA"/>
    <w:rsid w:val="00F50C47"/>
    <w:rsid w:val="00FB0AC0"/>
    <w:rsid w:val="00FE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1E67"/>
  <w15:chartTrackingRefBased/>
  <w15:docId w15:val="{76582FCA-F7DE-4970-972F-28DB82D9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qFormat/>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67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Stickney</dc:creator>
  <cp:keywords/>
  <dc:description/>
  <cp:lastModifiedBy>Judith Stickney</cp:lastModifiedBy>
  <cp:revision>9</cp:revision>
  <dcterms:created xsi:type="dcterms:W3CDTF">2016-09-15T22:41:00Z</dcterms:created>
  <dcterms:modified xsi:type="dcterms:W3CDTF">2016-10-06T20:50:00Z</dcterms:modified>
</cp:coreProperties>
</file>